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9E" w:rsidRDefault="0052629E" w:rsidP="0052629E">
      <w:pPr>
        <w:jc w:val="center"/>
        <w:rPr>
          <w:sz w:val="20"/>
          <w:szCs w:val="20"/>
        </w:rPr>
      </w:pPr>
      <w:r w:rsidRPr="00F1282E">
        <w:rPr>
          <w:sz w:val="20"/>
          <w:szCs w:val="20"/>
        </w:rPr>
        <w:t>Государственное казенное общеобразовательное учреждение</w:t>
      </w:r>
    </w:p>
    <w:p w:rsidR="00203872" w:rsidRDefault="0052629E" w:rsidP="0052629E">
      <w:pPr>
        <w:jc w:val="center"/>
      </w:pPr>
      <w:r w:rsidRPr="00F1282E">
        <w:rPr>
          <w:sz w:val="20"/>
          <w:szCs w:val="20"/>
        </w:rPr>
        <w:t>«Специальная (коррекционная) школа-интернат № 2» г. Оренбурга</w:t>
      </w:r>
    </w:p>
    <w:p w:rsidR="0052629E" w:rsidRDefault="0052629E"/>
    <w:p w:rsidR="0052629E" w:rsidRDefault="0052629E"/>
    <w:p w:rsidR="0052629E" w:rsidRDefault="0052629E" w:rsidP="0052629E">
      <w:pPr>
        <w:shd w:val="clear" w:color="auto" w:fill="FFFFFF"/>
        <w:spacing w:line="360" w:lineRule="auto"/>
        <w:ind w:left="218"/>
        <w:jc w:val="center"/>
        <w:rPr>
          <w:u w:val="single"/>
        </w:rPr>
      </w:pPr>
      <w:r w:rsidRPr="009F6E6F">
        <w:rPr>
          <w:u w:val="single"/>
        </w:rPr>
        <w:t xml:space="preserve">Результаты государственной итоговой аттестации </w:t>
      </w:r>
    </w:p>
    <w:p w:rsidR="0052629E" w:rsidRDefault="0052629E" w:rsidP="0052629E">
      <w:pPr>
        <w:shd w:val="clear" w:color="auto" w:fill="FFFFFF"/>
        <w:spacing w:line="360" w:lineRule="auto"/>
        <w:ind w:left="218"/>
        <w:jc w:val="center"/>
        <w:rPr>
          <w:u w:val="single"/>
        </w:rPr>
      </w:pPr>
      <w:r w:rsidRPr="009F6E6F">
        <w:rPr>
          <w:u w:val="single"/>
        </w:rPr>
        <w:t>по образовательным программам основного общего образования ГИА-10 основного этапа</w:t>
      </w:r>
      <w:r>
        <w:rPr>
          <w:u w:val="single"/>
        </w:rPr>
        <w:t xml:space="preserve"> 2024-</w:t>
      </w:r>
      <w:r w:rsidRPr="009F6E6F">
        <w:rPr>
          <w:u w:val="single"/>
        </w:rPr>
        <w:t>2025</w:t>
      </w:r>
      <w:r>
        <w:rPr>
          <w:u w:val="single"/>
        </w:rPr>
        <w:t xml:space="preserve"> учебного</w:t>
      </w:r>
      <w:r w:rsidRPr="009F6E6F">
        <w:rPr>
          <w:u w:val="single"/>
        </w:rPr>
        <w:t xml:space="preserve"> года</w:t>
      </w:r>
    </w:p>
    <w:p w:rsidR="0052629E" w:rsidRDefault="0052629E" w:rsidP="0052629E">
      <w:pPr>
        <w:shd w:val="clear" w:color="auto" w:fill="FFFFFF"/>
        <w:spacing w:line="360" w:lineRule="auto"/>
        <w:ind w:left="218"/>
        <w:jc w:val="center"/>
        <w:rPr>
          <w:u w:val="single"/>
        </w:rPr>
      </w:pPr>
    </w:p>
    <w:p w:rsidR="0052629E" w:rsidRPr="009F6E6F" w:rsidRDefault="0052629E" w:rsidP="0052629E">
      <w:pPr>
        <w:shd w:val="clear" w:color="auto" w:fill="FFFFFF"/>
        <w:spacing w:line="360" w:lineRule="auto"/>
        <w:ind w:left="218"/>
        <w:jc w:val="center"/>
        <w:rPr>
          <w:u w:val="single"/>
        </w:rPr>
      </w:pPr>
    </w:p>
    <w:p w:rsidR="0052629E" w:rsidRPr="001636A9" w:rsidRDefault="0052629E" w:rsidP="0052629E">
      <w:pPr>
        <w:shd w:val="clear" w:color="auto" w:fill="FFFFFF"/>
        <w:spacing w:line="360" w:lineRule="auto"/>
        <w:ind w:left="218"/>
        <w:jc w:val="center"/>
        <w:rPr>
          <w:i/>
          <w:u w:val="single"/>
        </w:rPr>
      </w:pPr>
    </w:p>
    <w:p w:rsidR="0052629E" w:rsidRPr="00AF7A61" w:rsidRDefault="0052629E" w:rsidP="0052629E">
      <w:pPr>
        <w:shd w:val="clear" w:color="auto" w:fill="FFFFFF"/>
        <w:spacing w:line="360" w:lineRule="auto"/>
        <w:ind w:left="218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850"/>
        <w:gridCol w:w="1701"/>
        <w:gridCol w:w="815"/>
        <w:gridCol w:w="957"/>
        <w:gridCol w:w="957"/>
        <w:gridCol w:w="815"/>
        <w:gridCol w:w="1701"/>
      </w:tblGrid>
      <w:tr w:rsidR="0052629E" w:rsidRPr="00AF7A61" w:rsidTr="008944CC">
        <w:tc>
          <w:tcPr>
            <w:tcW w:w="567" w:type="dxa"/>
            <w:vMerge w:val="restart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№ п/п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Количество обучающихся, проходивших ГИА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Результаты ГИА</w:t>
            </w:r>
          </w:p>
        </w:tc>
      </w:tr>
      <w:tr w:rsidR="0052629E" w:rsidRPr="00AF7A61" w:rsidTr="008944CC">
        <w:tc>
          <w:tcPr>
            <w:tcW w:w="567" w:type="dxa"/>
            <w:vMerge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«2»</w:t>
            </w:r>
          </w:p>
        </w:tc>
        <w:tc>
          <w:tcPr>
            <w:tcW w:w="95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«3»</w:t>
            </w:r>
          </w:p>
        </w:tc>
        <w:tc>
          <w:tcPr>
            <w:tcW w:w="95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«4»</w:t>
            </w:r>
          </w:p>
        </w:tc>
        <w:tc>
          <w:tcPr>
            <w:tcW w:w="815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Качество обучения</w:t>
            </w:r>
          </w:p>
        </w:tc>
      </w:tr>
      <w:tr w:rsidR="0052629E" w:rsidRPr="00AF7A61" w:rsidTr="008944CC">
        <w:tc>
          <w:tcPr>
            <w:tcW w:w="56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629E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AF7A6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</w:p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Pr="00AF7A61">
              <w:rPr>
                <w:sz w:val="24"/>
                <w:szCs w:val="24"/>
              </w:rPr>
              <w:t>)</w:t>
            </w:r>
          </w:p>
        </w:tc>
      </w:tr>
      <w:tr w:rsidR="0052629E" w:rsidRPr="00AF7A61" w:rsidTr="008944CC">
        <w:tc>
          <w:tcPr>
            <w:tcW w:w="56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2629E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F7A61">
              <w:rPr>
                <w:sz w:val="24"/>
                <w:szCs w:val="24"/>
              </w:rPr>
              <w:t xml:space="preserve">% </w:t>
            </w:r>
          </w:p>
          <w:p w:rsidR="0052629E" w:rsidRPr="00AF7A61" w:rsidRDefault="0052629E" w:rsidP="008944CC">
            <w:pPr>
              <w:shd w:val="clear" w:color="auto" w:fill="FFFFFF"/>
              <w:ind w:left="218"/>
              <w:jc w:val="both"/>
              <w:rPr>
                <w:sz w:val="24"/>
                <w:szCs w:val="24"/>
              </w:rPr>
            </w:pPr>
            <w:r w:rsidRPr="00AF7A6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AF7A61">
              <w:rPr>
                <w:sz w:val="24"/>
                <w:szCs w:val="24"/>
              </w:rPr>
              <w:t>)</w:t>
            </w:r>
          </w:p>
        </w:tc>
      </w:tr>
    </w:tbl>
    <w:p w:rsidR="0052629E" w:rsidRDefault="0052629E" w:rsidP="0052629E">
      <w:pPr>
        <w:shd w:val="clear" w:color="auto" w:fill="FFFFFF"/>
        <w:spacing w:line="360" w:lineRule="auto"/>
        <w:jc w:val="both"/>
        <w:rPr>
          <w:spacing w:val="-5"/>
        </w:rPr>
      </w:pPr>
    </w:p>
    <w:p w:rsidR="0052629E" w:rsidRDefault="0052629E">
      <w:bookmarkStart w:id="0" w:name="_GoBack"/>
      <w:bookmarkEnd w:id="0"/>
    </w:p>
    <w:sectPr w:rsidR="005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9E"/>
    <w:rsid w:val="00016FAF"/>
    <w:rsid w:val="00430ECD"/>
    <w:rsid w:val="005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8C1"/>
  <w15:chartTrackingRefBased/>
  <w15:docId w15:val="{E9582737-2331-4CDA-9FD7-6A8BD975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2025-06-30T08:17:00Z</dcterms:created>
  <dcterms:modified xsi:type="dcterms:W3CDTF">2025-06-30T08:19:00Z</dcterms:modified>
</cp:coreProperties>
</file>