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24"/>
        <w:gridCol w:w="3486"/>
      </w:tblGrid>
      <w:tr w:rsidR="00FF58EE" w:rsidRPr="007C6179" w:rsidTr="00E61E73">
        <w:trPr>
          <w:trHeight w:val="68"/>
        </w:trPr>
        <w:tc>
          <w:tcPr>
            <w:tcW w:w="5724" w:type="dxa"/>
          </w:tcPr>
          <w:p w:rsidR="00FF58EE" w:rsidRPr="007C6179" w:rsidRDefault="00FF58EE" w:rsidP="00B332EA">
            <w:pPr>
              <w:pStyle w:val="22"/>
              <w:keepNext/>
              <w:keepLines/>
              <w:shd w:val="clear" w:color="auto" w:fill="auto"/>
              <w:spacing w:before="0" w:after="102" w:line="260" w:lineRule="exact"/>
              <w:ind w:firstLine="0"/>
              <w:rPr>
                <w:rStyle w:val="20pt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6" w:type="dxa"/>
          </w:tcPr>
          <w:p w:rsidR="00FF58EE" w:rsidRPr="007C6179" w:rsidRDefault="00FF58EE" w:rsidP="00B332EA">
            <w:pPr>
              <w:pStyle w:val="22"/>
              <w:keepNext/>
              <w:keepLines/>
              <w:shd w:val="clear" w:color="auto" w:fill="auto"/>
              <w:spacing w:before="0" w:after="102" w:line="260" w:lineRule="exact"/>
              <w:ind w:firstLine="0"/>
              <w:jc w:val="left"/>
              <w:rPr>
                <w:rStyle w:val="20pt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58EE" w:rsidRPr="007C6179" w:rsidTr="00E61E73">
        <w:trPr>
          <w:trHeight w:val="68"/>
        </w:trPr>
        <w:tc>
          <w:tcPr>
            <w:tcW w:w="9210" w:type="dxa"/>
            <w:gridSpan w:val="2"/>
          </w:tcPr>
          <w:p w:rsidR="00FF58EE" w:rsidRPr="007C6179" w:rsidRDefault="00FF58EE" w:rsidP="00E61E73">
            <w:pPr>
              <w:pStyle w:val="22"/>
              <w:keepNext/>
              <w:keepLines/>
              <w:shd w:val="clear" w:color="auto" w:fill="auto"/>
              <w:spacing w:before="0" w:after="102" w:line="260" w:lineRule="exact"/>
              <w:ind w:firstLine="0"/>
              <w:rPr>
                <w:rStyle w:val="20pt1"/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F58EE" w:rsidRPr="00624195" w:rsidRDefault="00E61E73" w:rsidP="00624195">
      <w:pPr>
        <w:pStyle w:val="22"/>
        <w:keepNext/>
        <w:keepLines/>
        <w:shd w:val="clear" w:color="auto" w:fill="auto"/>
        <w:spacing w:before="0" w:after="0" w:line="240" w:lineRule="auto"/>
        <w:ind w:firstLine="0"/>
        <w:jc w:val="center"/>
        <w:rPr>
          <w:rStyle w:val="20pt1"/>
          <w:rFonts w:ascii="Times New Roman" w:hAnsi="Times New Roman" w:cs="Times New Roman"/>
          <w:b/>
          <w:sz w:val="24"/>
          <w:szCs w:val="24"/>
        </w:rPr>
      </w:pPr>
      <w:r w:rsidRPr="00E61E73">
        <w:rPr>
          <w:rStyle w:val="20pt1"/>
          <w:rFonts w:ascii="Times New Roman" w:hAnsi="Times New Roman" w:cs="Times New Roman"/>
          <w:b/>
          <w:sz w:val="24"/>
          <w:szCs w:val="24"/>
        </w:rPr>
        <w:t>Аннотация к рабочей программе</w:t>
      </w:r>
    </w:p>
    <w:p w:rsidR="00624195" w:rsidRPr="00624195" w:rsidRDefault="00624195" w:rsidP="00624195">
      <w:pPr>
        <w:pStyle w:val="22"/>
        <w:keepNext/>
        <w:keepLines/>
        <w:spacing w:before="0" w:after="0" w:line="240" w:lineRule="auto"/>
        <w:ind w:firstLine="709"/>
        <w:jc w:val="center"/>
        <w:rPr>
          <w:rStyle w:val="20pt1"/>
          <w:b/>
          <w:bCs/>
          <w:sz w:val="24"/>
          <w:szCs w:val="24"/>
        </w:rPr>
      </w:pPr>
      <w:r w:rsidRPr="00624195">
        <w:rPr>
          <w:rStyle w:val="20pt1"/>
          <w:b/>
          <w:bCs/>
          <w:sz w:val="24"/>
          <w:szCs w:val="24"/>
        </w:rPr>
        <w:t>по родной (русской) литературе</w:t>
      </w:r>
    </w:p>
    <w:p w:rsidR="00624195" w:rsidRPr="00624195" w:rsidRDefault="00624195" w:rsidP="00624195">
      <w:pPr>
        <w:pStyle w:val="22"/>
        <w:keepNext/>
        <w:keepLines/>
        <w:spacing w:before="0" w:after="0" w:line="240" w:lineRule="auto"/>
        <w:ind w:firstLine="709"/>
        <w:jc w:val="center"/>
        <w:rPr>
          <w:rStyle w:val="20pt1"/>
          <w:rFonts w:ascii="Times New Roman" w:hAnsi="Times New Roman" w:cs="Times New Roman"/>
          <w:b/>
          <w:bCs/>
          <w:sz w:val="24"/>
          <w:szCs w:val="24"/>
        </w:rPr>
      </w:pPr>
      <w:r w:rsidRPr="00624195">
        <w:rPr>
          <w:rStyle w:val="20pt1"/>
          <w:b/>
          <w:bCs/>
          <w:sz w:val="24"/>
          <w:szCs w:val="24"/>
        </w:rPr>
        <w:t>среднего общего образования</w:t>
      </w:r>
    </w:p>
    <w:p w:rsidR="00624195" w:rsidRPr="00624195" w:rsidRDefault="00624195" w:rsidP="00624195">
      <w:pPr>
        <w:pStyle w:val="22"/>
        <w:keepNext/>
        <w:keepLines/>
        <w:spacing w:before="0" w:after="0" w:line="240" w:lineRule="auto"/>
        <w:ind w:firstLine="709"/>
        <w:jc w:val="center"/>
        <w:rPr>
          <w:b w:val="0"/>
          <w:sz w:val="24"/>
          <w:szCs w:val="24"/>
        </w:rPr>
      </w:pPr>
      <w:r w:rsidRPr="00624195">
        <w:rPr>
          <w:rStyle w:val="20pt1"/>
          <w:rFonts w:ascii="Times New Roman" w:hAnsi="Times New Roman" w:cs="Times New Roman"/>
          <w:b/>
          <w:bCs/>
          <w:sz w:val="24"/>
          <w:szCs w:val="24"/>
        </w:rPr>
        <w:t>11 – 12</w:t>
      </w:r>
      <w:r w:rsidRPr="00624195">
        <w:rPr>
          <w:rStyle w:val="20pt1"/>
          <w:b/>
          <w:bCs/>
          <w:sz w:val="24"/>
          <w:szCs w:val="24"/>
        </w:rPr>
        <w:t xml:space="preserve"> классы</w:t>
      </w:r>
      <w:r w:rsidRPr="00624195">
        <w:rPr>
          <w:rStyle w:val="20pt1"/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FF58EE" w:rsidRPr="007C6179" w:rsidRDefault="00FF58EE" w:rsidP="00FF58EE">
      <w:pPr>
        <w:pStyle w:val="22"/>
        <w:keepNext/>
        <w:keepLines/>
        <w:shd w:val="clear" w:color="auto" w:fill="auto"/>
        <w:spacing w:before="0" w:after="0" w:line="240" w:lineRule="auto"/>
        <w:ind w:left="20"/>
        <w:jc w:val="center"/>
        <w:rPr>
          <w:rStyle w:val="20pt1"/>
          <w:rFonts w:ascii="Times New Roman" w:hAnsi="Times New Roman" w:cs="Times New Roman"/>
          <w:sz w:val="24"/>
          <w:szCs w:val="24"/>
        </w:rPr>
      </w:pPr>
    </w:p>
    <w:p w:rsidR="004C0F15" w:rsidRPr="007C6179" w:rsidRDefault="004C0F15" w:rsidP="00FF58EE">
      <w:pPr>
        <w:rPr>
          <w:rFonts w:ascii="Times New Roman" w:hAnsi="Times New Roman" w:cs="Times New Roman"/>
          <w:sz w:val="24"/>
          <w:szCs w:val="24"/>
        </w:rPr>
      </w:pPr>
    </w:p>
    <w:p w:rsidR="00FF58EE" w:rsidRDefault="00FF58EE" w:rsidP="00FF58EE">
      <w:pPr>
        <w:pStyle w:val="a5"/>
        <w:numPr>
          <w:ilvl w:val="0"/>
          <w:numId w:val="2"/>
        </w:numPr>
        <w:suppressAutoHyphens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7C6179">
        <w:rPr>
          <w:rFonts w:ascii="Times New Roman" w:hAnsi="Times New Roman" w:cs="Times New Roman"/>
          <w:b/>
          <w:sz w:val="24"/>
          <w:szCs w:val="24"/>
          <w:lang w:eastAsia="ar-SA"/>
        </w:rPr>
        <w:t>Рабочая программа составлена на основе:</w:t>
      </w:r>
    </w:p>
    <w:p w:rsidR="00624195" w:rsidRPr="00F061C4" w:rsidRDefault="00624195" w:rsidP="0062419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F061C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АООП ГКОУ «Школа-интернат № 2» г. Оренбурга.</w:t>
      </w:r>
    </w:p>
    <w:p w:rsidR="00624195" w:rsidRPr="00F061C4" w:rsidRDefault="00624195" w:rsidP="0062419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F061C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Приказ Минобразования РФ от 10.04.2002 г. № 29/2065-п «Об утверждении учебных планов специальных (коррекционных) образовательных учреждений для обучающихся, воспитанников с отклонениями в развитии» (базисный учебный план специальных (коррекционных) ОУ III и IV вида).</w:t>
      </w:r>
    </w:p>
    <w:p w:rsidR="00624195" w:rsidRPr="00F061C4" w:rsidRDefault="00624195" w:rsidP="0062419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F061C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Учебный план ГКОУ «Школа-интернат № 2» г. Оренбурга.</w:t>
      </w:r>
    </w:p>
    <w:p w:rsidR="00624195" w:rsidRPr="00F061C4" w:rsidRDefault="00624195" w:rsidP="0062419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F061C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ФГОС СОО, утв. приказом </w:t>
      </w:r>
      <w:proofErr w:type="spellStart"/>
      <w:r w:rsidRPr="00F061C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Минобрнауки</w:t>
      </w:r>
      <w:proofErr w:type="spellEnd"/>
      <w:r w:rsidRPr="00F061C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России от 06.10.2009 № 413, 17.05.2012 № 413 (в ред. приказов </w:t>
      </w:r>
      <w:proofErr w:type="spellStart"/>
      <w:r w:rsidRPr="00F061C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Минобрнауки</w:t>
      </w:r>
      <w:proofErr w:type="spellEnd"/>
      <w:r w:rsidRPr="00F061C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России от 29 </w:t>
      </w:r>
      <w:r w:rsidRPr="00F061C4">
        <w:rPr>
          <w:rFonts w:ascii="Times New Roman" w:eastAsia="Times New Roman" w:hAnsi="Times New Roman" w:cs="Times New Roman"/>
          <w:color w:val="2C2D2E"/>
          <w:lang w:eastAsia="ru-RU"/>
        </w:rPr>
        <w:t>декабря</w:t>
      </w:r>
      <w:r w:rsidRPr="00F061C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 2014 года № 1645)</w:t>
      </w:r>
    </w:p>
    <w:p w:rsidR="00624195" w:rsidRPr="00F061C4" w:rsidRDefault="00624195" w:rsidP="0062419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F061C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Примерная основная образовательная программа среднего общего образования (одобрена решением федерального учебно-методического объединения по общему образованию (протокол от 28 июня 2016 г. № 2/16-з).</w:t>
      </w:r>
    </w:p>
    <w:p w:rsidR="00624195" w:rsidRPr="00F061C4" w:rsidRDefault="00624195" w:rsidP="00624195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F061C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Постановление Главного государственного санитарного врача Российской Федерации от 28.09.2020 № 28 «Об утверждении санитарных правил СП 2.4.3648-20 «Санитарно-эпидемиологические требования к   организациям воспитания и обучения, отдыха и оздоровления детей и молодёжи»;</w:t>
      </w:r>
    </w:p>
    <w:p w:rsidR="00624195" w:rsidRPr="00F061C4" w:rsidRDefault="00624195" w:rsidP="00624195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F061C4">
        <w:rPr>
          <w:rFonts w:ascii="Times New Roman" w:eastAsia="Times New Roman" w:hAnsi="Times New Roman" w:cs="Times New Roman"/>
          <w:color w:val="2C2D2E"/>
          <w:sz w:val="24"/>
          <w:szCs w:val="24"/>
          <w:shd w:val="clear" w:color="auto" w:fill="FFFFFF"/>
          <w:lang w:eastAsia="ru-RU"/>
        </w:rPr>
        <w:t>Постановление Главного государственного санитарного врача Российской Федерации от 28.01.2021 № 2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624195" w:rsidRPr="00F061C4" w:rsidRDefault="00624195" w:rsidP="00624195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F061C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Приказ Министерства просвещения Российской Федерации от 20 мая </w:t>
      </w:r>
      <w:proofErr w:type="gramStart"/>
      <w:r w:rsidRPr="00F061C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2020  №</w:t>
      </w:r>
      <w:proofErr w:type="gramEnd"/>
      <w:r w:rsidRPr="00F061C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254 «О федеральном перечне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 (в редакции с изменениями от 23 декабря 2020  № 766).</w:t>
      </w:r>
    </w:p>
    <w:p w:rsidR="00624195" w:rsidRPr="007C6179" w:rsidRDefault="00624195" w:rsidP="00624195">
      <w:pPr>
        <w:pStyle w:val="a5"/>
        <w:suppressAutoHyphens/>
        <w:ind w:left="1080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FF58EE" w:rsidRDefault="00FF58EE" w:rsidP="00FF58EE">
      <w:pPr>
        <w:pStyle w:val="a5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7C6179">
        <w:rPr>
          <w:rFonts w:ascii="Times New Roman" w:hAnsi="Times New Roman" w:cs="Times New Roman"/>
          <w:b/>
          <w:sz w:val="24"/>
          <w:szCs w:val="24"/>
        </w:rPr>
        <w:t>Описание места учебного предмета в учебном плане</w:t>
      </w:r>
    </w:p>
    <w:p w:rsidR="00624195" w:rsidRPr="004712E1" w:rsidRDefault="00624195" w:rsidP="00624195">
      <w:pPr>
        <w:pStyle w:val="Standard"/>
        <w:ind w:firstLine="708"/>
        <w:jc w:val="both"/>
        <w:rPr>
          <w:rFonts w:cs="Times New Roman"/>
          <w:color w:val="FF0000"/>
          <w:lang w:val="ru-RU"/>
        </w:rPr>
      </w:pPr>
      <w:proofErr w:type="spellStart"/>
      <w:r w:rsidRPr="00BF3AA7">
        <w:rPr>
          <w:rFonts w:cs="Times New Roman"/>
        </w:rPr>
        <w:t>Рабочая</w:t>
      </w:r>
      <w:proofErr w:type="spellEnd"/>
      <w:r w:rsidRPr="00BF3AA7">
        <w:rPr>
          <w:rFonts w:cs="Times New Roman"/>
        </w:rPr>
        <w:t xml:space="preserve">  </w:t>
      </w:r>
      <w:proofErr w:type="spellStart"/>
      <w:r w:rsidRPr="00BF3AA7">
        <w:rPr>
          <w:rFonts w:cs="Times New Roman"/>
        </w:rPr>
        <w:t>программа</w:t>
      </w:r>
      <w:proofErr w:type="spellEnd"/>
      <w:r w:rsidRPr="00BF3AA7">
        <w:rPr>
          <w:rFonts w:cs="Times New Roman"/>
        </w:rPr>
        <w:t xml:space="preserve"> </w:t>
      </w:r>
      <w:proofErr w:type="spellStart"/>
      <w:r w:rsidRPr="00BF3AA7">
        <w:rPr>
          <w:rFonts w:cs="Times New Roman"/>
        </w:rPr>
        <w:t>составлена</w:t>
      </w:r>
      <w:proofErr w:type="spellEnd"/>
      <w:r w:rsidRPr="00BF3AA7">
        <w:rPr>
          <w:rFonts w:cs="Times New Roman"/>
        </w:rPr>
        <w:t xml:space="preserve"> </w:t>
      </w:r>
      <w:r w:rsidRPr="00BF3AA7">
        <w:rPr>
          <w:rFonts w:cs="Times New Roman"/>
          <w:lang w:val="ru-RU"/>
        </w:rPr>
        <w:t>на</w:t>
      </w:r>
      <w:r>
        <w:rPr>
          <w:rFonts w:cs="Times New Roman"/>
          <w:lang w:val="ru-RU"/>
        </w:rPr>
        <w:t xml:space="preserve"> основании п</w:t>
      </w:r>
      <w:proofErr w:type="spellStart"/>
      <w:r>
        <w:rPr>
          <w:rFonts w:cs="Times New Roman"/>
        </w:rPr>
        <w:t>риказа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Минобразования</w:t>
      </w:r>
      <w:proofErr w:type="spellEnd"/>
      <w:r>
        <w:rPr>
          <w:rFonts w:cs="Times New Roman"/>
        </w:rPr>
        <w:t xml:space="preserve"> РФ </w:t>
      </w:r>
      <w:proofErr w:type="spellStart"/>
      <w:r>
        <w:rPr>
          <w:rFonts w:cs="Times New Roman"/>
        </w:rPr>
        <w:t>от</w:t>
      </w:r>
      <w:proofErr w:type="spellEnd"/>
      <w:r>
        <w:rPr>
          <w:rFonts w:cs="Times New Roman"/>
        </w:rPr>
        <w:t xml:space="preserve"> 10.04.2002 г. № 29/2065-п «</w:t>
      </w:r>
      <w:proofErr w:type="spellStart"/>
      <w:r>
        <w:rPr>
          <w:rFonts w:cs="Times New Roman"/>
        </w:rPr>
        <w:t>Об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утверждении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учебных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планов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специальных</w:t>
      </w:r>
      <w:proofErr w:type="spellEnd"/>
      <w:r>
        <w:rPr>
          <w:rFonts w:cs="Times New Roman"/>
        </w:rPr>
        <w:t xml:space="preserve"> (</w:t>
      </w:r>
      <w:proofErr w:type="spellStart"/>
      <w:r>
        <w:rPr>
          <w:rFonts w:cs="Times New Roman"/>
        </w:rPr>
        <w:t>коррекционных</w:t>
      </w:r>
      <w:proofErr w:type="spellEnd"/>
      <w:r>
        <w:rPr>
          <w:rFonts w:cs="Times New Roman"/>
        </w:rPr>
        <w:t xml:space="preserve">) </w:t>
      </w:r>
      <w:proofErr w:type="spellStart"/>
      <w:r>
        <w:rPr>
          <w:rFonts w:cs="Times New Roman"/>
        </w:rPr>
        <w:t>образовательных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учреждений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для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обучающихся</w:t>
      </w:r>
      <w:proofErr w:type="spellEnd"/>
      <w:r>
        <w:rPr>
          <w:rFonts w:cs="Times New Roman"/>
        </w:rPr>
        <w:t xml:space="preserve">, </w:t>
      </w:r>
      <w:proofErr w:type="spellStart"/>
      <w:r>
        <w:rPr>
          <w:rFonts w:cs="Times New Roman"/>
        </w:rPr>
        <w:t>воспитанников</w:t>
      </w:r>
      <w:proofErr w:type="spellEnd"/>
      <w:r>
        <w:rPr>
          <w:rFonts w:cs="Times New Roman"/>
        </w:rPr>
        <w:t xml:space="preserve"> с </w:t>
      </w:r>
      <w:proofErr w:type="spellStart"/>
      <w:r>
        <w:rPr>
          <w:rFonts w:cs="Times New Roman"/>
        </w:rPr>
        <w:t>отклонениями</w:t>
      </w:r>
      <w:proofErr w:type="spellEnd"/>
      <w:r>
        <w:rPr>
          <w:rFonts w:cs="Times New Roman"/>
        </w:rPr>
        <w:t xml:space="preserve"> в </w:t>
      </w:r>
      <w:proofErr w:type="spellStart"/>
      <w:r>
        <w:rPr>
          <w:rFonts w:cs="Times New Roman"/>
        </w:rPr>
        <w:t>развитии</w:t>
      </w:r>
      <w:proofErr w:type="spellEnd"/>
      <w:r>
        <w:rPr>
          <w:rFonts w:cs="Times New Roman"/>
        </w:rPr>
        <w:t>» (</w:t>
      </w:r>
      <w:proofErr w:type="spellStart"/>
      <w:r>
        <w:rPr>
          <w:rFonts w:cs="Times New Roman"/>
        </w:rPr>
        <w:t>базисный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учебный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план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специальных</w:t>
      </w:r>
      <w:proofErr w:type="spellEnd"/>
      <w:r>
        <w:rPr>
          <w:rFonts w:cs="Times New Roman"/>
        </w:rPr>
        <w:t xml:space="preserve"> (</w:t>
      </w:r>
      <w:proofErr w:type="spellStart"/>
      <w:r>
        <w:rPr>
          <w:rFonts w:cs="Times New Roman"/>
        </w:rPr>
        <w:t>коррекционных</w:t>
      </w:r>
      <w:proofErr w:type="spellEnd"/>
      <w:r>
        <w:rPr>
          <w:rFonts w:cs="Times New Roman"/>
        </w:rPr>
        <w:t xml:space="preserve">) ОУ </w:t>
      </w:r>
      <w:r>
        <w:rPr>
          <w:rFonts w:cs="Times New Roman"/>
          <w:lang w:val="en-US"/>
        </w:rPr>
        <w:t>III</w:t>
      </w:r>
      <w:r>
        <w:rPr>
          <w:rFonts w:cs="Times New Roman"/>
        </w:rPr>
        <w:t xml:space="preserve"> и </w:t>
      </w:r>
      <w:r>
        <w:rPr>
          <w:rFonts w:cs="Times New Roman"/>
          <w:lang w:val="en-US"/>
        </w:rPr>
        <w:t>IV</w:t>
      </w:r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вида</w:t>
      </w:r>
      <w:proofErr w:type="spellEnd"/>
      <w:r>
        <w:rPr>
          <w:rFonts w:cs="Times New Roman"/>
        </w:rPr>
        <w:t>)</w:t>
      </w:r>
      <w:r>
        <w:rPr>
          <w:rFonts w:cs="Times New Roman"/>
          <w:lang w:val="ru-RU"/>
        </w:rPr>
        <w:t xml:space="preserve">, учебного плана ГКОУ «Школа-интернат № 2» г. Оренбурга в,  соответствии с которыми </w:t>
      </w:r>
      <w:r>
        <w:rPr>
          <w:rFonts w:cs="Times New Roman"/>
          <w:color w:val="FF0000"/>
          <w:lang w:val="ru-RU"/>
        </w:rPr>
        <w:t xml:space="preserve"> </w:t>
      </w:r>
      <w:proofErr w:type="spellStart"/>
      <w:r>
        <w:rPr>
          <w:rFonts w:cs="Times New Roman"/>
        </w:rPr>
        <w:t>на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изучение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курса</w:t>
      </w:r>
      <w:proofErr w:type="spellEnd"/>
      <w:r>
        <w:rPr>
          <w:rFonts w:cs="Times New Roman"/>
        </w:rPr>
        <w:t xml:space="preserve">  </w:t>
      </w:r>
      <w:r w:rsidRPr="00B70680">
        <w:rPr>
          <w:color w:val="464C55"/>
        </w:rPr>
        <w:t>«</w:t>
      </w:r>
      <w:proofErr w:type="spellStart"/>
      <w:r w:rsidRPr="00B70680">
        <w:rPr>
          <w:color w:val="464C55"/>
        </w:rPr>
        <w:t>Родная</w:t>
      </w:r>
      <w:proofErr w:type="spellEnd"/>
      <w:r w:rsidRPr="00B70680">
        <w:rPr>
          <w:color w:val="464C55"/>
        </w:rPr>
        <w:t xml:space="preserve"> (</w:t>
      </w:r>
      <w:proofErr w:type="spellStart"/>
      <w:r w:rsidRPr="00B70680">
        <w:rPr>
          <w:color w:val="464C55"/>
        </w:rPr>
        <w:t>русская</w:t>
      </w:r>
      <w:proofErr w:type="spellEnd"/>
      <w:r w:rsidRPr="00B70680">
        <w:rPr>
          <w:color w:val="464C55"/>
        </w:rPr>
        <w:t xml:space="preserve">) </w:t>
      </w:r>
      <w:proofErr w:type="spellStart"/>
      <w:r w:rsidRPr="00B70680">
        <w:rPr>
          <w:color w:val="464C55"/>
        </w:rPr>
        <w:t>литература</w:t>
      </w:r>
      <w:proofErr w:type="spellEnd"/>
      <w:r w:rsidRPr="00B70680">
        <w:rPr>
          <w:color w:val="464C55"/>
        </w:rPr>
        <w:t>»</w:t>
      </w:r>
      <w:r w:rsidRPr="009A45ED">
        <w:rPr>
          <w:b/>
          <w:color w:val="464C55"/>
        </w:rPr>
        <w:t xml:space="preserve"> </w:t>
      </w:r>
      <w:proofErr w:type="spellStart"/>
      <w:r>
        <w:rPr>
          <w:rFonts w:cs="Times New Roman"/>
        </w:rPr>
        <w:t>выделено</w:t>
      </w:r>
      <w:proofErr w:type="spellEnd"/>
      <w:r>
        <w:rPr>
          <w:rFonts w:cs="Times New Roman"/>
        </w:rPr>
        <w:t>:</w:t>
      </w:r>
    </w:p>
    <w:p w:rsidR="00624195" w:rsidRDefault="00624195" w:rsidP="00624195">
      <w:pPr>
        <w:pStyle w:val="Standard"/>
        <w:ind w:firstLine="709"/>
        <w:jc w:val="both"/>
        <w:rPr>
          <w:rFonts w:cs="Times New Roman"/>
        </w:rPr>
      </w:pPr>
      <w:r>
        <w:rPr>
          <w:rFonts w:cs="Times New Roman"/>
          <w:lang w:val="ru-RU"/>
        </w:rPr>
        <w:t>11</w:t>
      </w:r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класс</w:t>
      </w:r>
      <w:proofErr w:type="spellEnd"/>
      <w:r>
        <w:rPr>
          <w:rFonts w:cs="Times New Roman"/>
        </w:rPr>
        <w:t xml:space="preserve"> - </w:t>
      </w:r>
      <w:r>
        <w:rPr>
          <w:rFonts w:cs="Times New Roman"/>
          <w:lang w:val="ru-RU"/>
        </w:rPr>
        <w:t>34</w:t>
      </w:r>
      <w:r>
        <w:rPr>
          <w:rFonts w:cs="Times New Roman"/>
        </w:rPr>
        <w:t xml:space="preserve"> ч (</w:t>
      </w:r>
      <w:r>
        <w:rPr>
          <w:rFonts w:cs="Times New Roman"/>
          <w:lang w:val="ru-RU"/>
        </w:rPr>
        <w:t>1</w:t>
      </w:r>
      <w:r>
        <w:rPr>
          <w:rFonts w:cs="Times New Roman"/>
        </w:rPr>
        <w:t xml:space="preserve"> ч в </w:t>
      </w:r>
      <w:proofErr w:type="spellStart"/>
      <w:r>
        <w:rPr>
          <w:rFonts w:cs="Times New Roman"/>
        </w:rPr>
        <w:t>неделю</w:t>
      </w:r>
      <w:proofErr w:type="spellEnd"/>
      <w:r>
        <w:rPr>
          <w:rFonts w:cs="Times New Roman"/>
        </w:rPr>
        <w:t>);</w:t>
      </w:r>
    </w:p>
    <w:p w:rsidR="00624195" w:rsidRPr="00692EF6" w:rsidRDefault="00624195" w:rsidP="00624195">
      <w:pPr>
        <w:pStyle w:val="Standard"/>
        <w:ind w:firstLine="709"/>
        <w:jc w:val="both"/>
        <w:rPr>
          <w:b/>
          <w:sz w:val="28"/>
          <w:u w:val="single"/>
          <w:lang w:val="ru-RU"/>
        </w:rPr>
      </w:pPr>
      <w:r>
        <w:rPr>
          <w:rFonts w:cs="Times New Roman"/>
        </w:rPr>
        <w:t>1</w:t>
      </w:r>
      <w:r>
        <w:rPr>
          <w:rFonts w:cs="Times New Roman"/>
          <w:lang w:val="ru-RU"/>
        </w:rPr>
        <w:t>2</w:t>
      </w:r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класс</w:t>
      </w:r>
      <w:proofErr w:type="spellEnd"/>
      <w:r>
        <w:rPr>
          <w:rFonts w:cs="Times New Roman"/>
        </w:rPr>
        <w:t xml:space="preserve"> - </w:t>
      </w:r>
      <w:r>
        <w:rPr>
          <w:rFonts w:cs="Times New Roman"/>
          <w:lang w:val="ru-RU"/>
        </w:rPr>
        <w:t>34</w:t>
      </w:r>
      <w:r>
        <w:rPr>
          <w:rFonts w:cs="Times New Roman"/>
        </w:rPr>
        <w:t xml:space="preserve"> ч (</w:t>
      </w:r>
      <w:r>
        <w:rPr>
          <w:rFonts w:cs="Times New Roman"/>
          <w:lang w:val="ru-RU"/>
        </w:rPr>
        <w:t>1</w:t>
      </w:r>
      <w:r>
        <w:rPr>
          <w:rFonts w:cs="Times New Roman"/>
        </w:rPr>
        <w:t xml:space="preserve"> ч в </w:t>
      </w:r>
      <w:proofErr w:type="spellStart"/>
      <w:r>
        <w:rPr>
          <w:rFonts w:cs="Times New Roman"/>
        </w:rPr>
        <w:t>неделю</w:t>
      </w:r>
      <w:proofErr w:type="spellEnd"/>
      <w:r>
        <w:rPr>
          <w:rFonts w:cs="Times New Roman"/>
        </w:rPr>
        <w:t>)</w:t>
      </w:r>
      <w:r>
        <w:rPr>
          <w:rFonts w:cs="Times New Roman"/>
          <w:lang w:val="ru-RU"/>
        </w:rPr>
        <w:t>.</w:t>
      </w:r>
    </w:p>
    <w:p w:rsidR="00624195" w:rsidRDefault="00624195" w:rsidP="00624195">
      <w:pPr>
        <w:pStyle w:val="a5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624195" w:rsidRPr="00624195" w:rsidRDefault="00624195" w:rsidP="00624195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624195" w:rsidRPr="007C6179" w:rsidRDefault="00624195" w:rsidP="00624195">
      <w:pPr>
        <w:pStyle w:val="a5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205CCE" w:rsidRPr="007C6179" w:rsidRDefault="00D00C6B" w:rsidP="00C87839">
      <w:pPr>
        <w:pStyle w:val="a5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7C6179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Содержание учебного предмета </w:t>
      </w:r>
      <w:r w:rsidR="00624195">
        <w:rPr>
          <w:rFonts w:ascii="Times New Roman" w:hAnsi="Times New Roman" w:cs="Times New Roman"/>
          <w:b/>
          <w:bCs/>
          <w:sz w:val="24"/>
          <w:szCs w:val="24"/>
        </w:rPr>
        <w:t>«Родная (русская) л</w:t>
      </w:r>
      <w:r w:rsidR="00466491" w:rsidRPr="007C6179">
        <w:rPr>
          <w:rFonts w:ascii="Times New Roman" w:hAnsi="Times New Roman" w:cs="Times New Roman"/>
          <w:b/>
          <w:bCs/>
          <w:sz w:val="24"/>
          <w:szCs w:val="24"/>
        </w:rPr>
        <w:t>итература</w:t>
      </w:r>
      <w:r w:rsidRPr="007C6179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974ACC" w:rsidRDefault="00974ACC" w:rsidP="00B829A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4195" w:rsidRPr="00624195" w:rsidRDefault="00624195" w:rsidP="00624195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b/>
          <w:kern w:val="1"/>
          <w:sz w:val="24"/>
          <w:szCs w:val="24"/>
          <w:lang w:eastAsia="fa-IR" w:bidi="fa-IR"/>
        </w:rPr>
      </w:pPr>
      <w:r w:rsidRPr="00624195">
        <w:rPr>
          <w:rFonts w:ascii="Times New Roman" w:eastAsia="Andale Sans UI" w:hAnsi="Times New Roman" w:cs="Times New Roman"/>
          <w:b/>
          <w:kern w:val="1"/>
          <w:sz w:val="24"/>
          <w:szCs w:val="24"/>
          <w:lang w:eastAsia="fa-IR" w:bidi="fa-IR"/>
        </w:rPr>
        <w:lastRenderedPageBreak/>
        <w:t>11 класс</w:t>
      </w:r>
    </w:p>
    <w:p w:rsidR="00624195" w:rsidRPr="00624195" w:rsidRDefault="00624195" w:rsidP="00624195">
      <w:pPr>
        <w:widowControl w:val="0"/>
        <w:shd w:val="clear" w:color="auto" w:fill="FFFFFF"/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111115"/>
          <w:kern w:val="1"/>
          <w:sz w:val="19"/>
          <w:szCs w:val="19"/>
          <w:lang w:eastAsia="ar-SA"/>
        </w:rPr>
      </w:pPr>
      <w:r w:rsidRPr="00624195">
        <w:rPr>
          <w:rFonts w:ascii="Times New Roman" w:eastAsia="Times New Roman" w:hAnsi="Times New Roman" w:cs="Times New Roman"/>
          <w:b/>
          <w:color w:val="101010"/>
          <w:kern w:val="1"/>
          <w:sz w:val="24"/>
          <w:szCs w:val="24"/>
          <w:bdr w:val="none" w:sz="0" w:space="0" w:color="auto" w:frame="1"/>
          <w:lang w:eastAsia="ar-SA"/>
        </w:rPr>
        <w:t>Проблемно-тематический блок «Личность»:</w:t>
      </w:r>
    </w:p>
    <w:p w:rsidR="00624195" w:rsidRPr="00624195" w:rsidRDefault="00624195" w:rsidP="00624195">
      <w:pPr>
        <w:widowControl w:val="0"/>
        <w:shd w:val="clear" w:color="auto" w:fill="FFFFFF"/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11115"/>
          <w:kern w:val="1"/>
          <w:sz w:val="19"/>
          <w:szCs w:val="19"/>
          <w:lang w:eastAsia="ar-SA"/>
        </w:rPr>
      </w:pPr>
      <w:proofErr w:type="spellStart"/>
      <w:r w:rsidRPr="00624195">
        <w:rPr>
          <w:rFonts w:ascii="Times New Roman" w:eastAsia="Times New Roman" w:hAnsi="Times New Roman" w:cs="Times New Roman"/>
          <w:color w:val="101010"/>
          <w:kern w:val="1"/>
          <w:sz w:val="24"/>
          <w:szCs w:val="24"/>
          <w:bdr w:val="none" w:sz="0" w:space="0" w:color="auto" w:frame="1"/>
          <w:lang w:eastAsia="ar-SA"/>
        </w:rPr>
        <w:t>И.С.Тургенев</w:t>
      </w:r>
      <w:proofErr w:type="spellEnd"/>
      <w:r w:rsidRPr="00624195">
        <w:rPr>
          <w:rFonts w:ascii="Times New Roman" w:eastAsia="Times New Roman" w:hAnsi="Times New Roman" w:cs="Times New Roman"/>
          <w:color w:val="101010"/>
          <w:kern w:val="1"/>
          <w:sz w:val="24"/>
          <w:szCs w:val="24"/>
          <w:bdr w:val="none" w:sz="0" w:space="0" w:color="auto" w:frame="1"/>
          <w:lang w:eastAsia="ar-SA"/>
        </w:rPr>
        <w:t xml:space="preserve">. Рассказ «Гамлет </w:t>
      </w:r>
      <w:proofErr w:type="spellStart"/>
      <w:r w:rsidRPr="00624195">
        <w:rPr>
          <w:rFonts w:ascii="Times New Roman" w:eastAsia="Times New Roman" w:hAnsi="Times New Roman" w:cs="Times New Roman"/>
          <w:color w:val="101010"/>
          <w:kern w:val="1"/>
          <w:sz w:val="24"/>
          <w:szCs w:val="24"/>
          <w:bdr w:val="none" w:sz="0" w:space="0" w:color="auto" w:frame="1"/>
          <w:lang w:eastAsia="ar-SA"/>
        </w:rPr>
        <w:t>Щигровского</w:t>
      </w:r>
      <w:proofErr w:type="spellEnd"/>
      <w:r w:rsidRPr="00624195">
        <w:rPr>
          <w:rFonts w:ascii="Times New Roman" w:eastAsia="Times New Roman" w:hAnsi="Times New Roman" w:cs="Times New Roman"/>
          <w:color w:val="101010"/>
          <w:kern w:val="1"/>
          <w:sz w:val="24"/>
          <w:szCs w:val="24"/>
          <w:bdr w:val="none" w:sz="0" w:space="0" w:color="auto" w:frame="1"/>
          <w:lang w:eastAsia="ar-SA"/>
        </w:rPr>
        <w:t xml:space="preserve"> уезда». Тема «лишнего человека».</w:t>
      </w:r>
    </w:p>
    <w:p w:rsidR="00624195" w:rsidRPr="00624195" w:rsidRDefault="00624195" w:rsidP="00624195">
      <w:pPr>
        <w:widowControl w:val="0"/>
        <w:shd w:val="clear" w:color="auto" w:fill="FFFFFF"/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11115"/>
          <w:kern w:val="1"/>
          <w:sz w:val="19"/>
          <w:szCs w:val="19"/>
          <w:lang w:eastAsia="ar-SA"/>
        </w:rPr>
      </w:pPr>
      <w:r w:rsidRPr="00624195">
        <w:rPr>
          <w:rFonts w:ascii="Times New Roman" w:eastAsia="Times New Roman" w:hAnsi="Times New Roman" w:cs="Times New Roman"/>
          <w:color w:val="101010"/>
          <w:kern w:val="1"/>
          <w:sz w:val="24"/>
          <w:szCs w:val="24"/>
          <w:bdr w:val="none" w:sz="0" w:space="0" w:color="auto" w:frame="1"/>
          <w:lang w:eastAsia="ar-SA"/>
        </w:rPr>
        <w:t xml:space="preserve">Ф.М. Достоевский. Роман «Подросток». Судьба и облик главного героя романа – Аркадия </w:t>
      </w:r>
      <w:proofErr w:type="spellStart"/>
      <w:r w:rsidRPr="00624195">
        <w:rPr>
          <w:rFonts w:ascii="Times New Roman" w:eastAsia="Times New Roman" w:hAnsi="Times New Roman" w:cs="Times New Roman"/>
          <w:color w:val="101010"/>
          <w:kern w:val="1"/>
          <w:sz w:val="24"/>
          <w:szCs w:val="24"/>
          <w:bdr w:val="none" w:sz="0" w:space="0" w:color="auto" w:frame="1"/>
          <w:lang w:eastAsia="ar-SA"/>
        </w:rPr>
        <w:t>Макаровича</w:t>
      </w:r>
      <w:proofErr w:type="spellEnd"/>
      <w:r w:rsidRPr="00624195">
        <w:rPr>
          <w:rFonts w:ascii="Times New Roman" w:eastAsia="Times New Roman" w:hAnsi="Times New Roman" w:cs="Times New Roman"/>
          <w:color w:val="101010"/>
          <w:kern w:val="1"/>
          <w:sz w:val="24"/>
          <w:szCs w:val="24"/>
          <w:bdr w:val="none" w:sz="0" w:space="0" w:color="auto" w:frame="1"/>
          <w:lang w:eastAsia="ar-SA"/>
        </w:rPr>
        <w:t xml:space="preserve"> Долгорукого.</w:t>
      </w:r>
    </w:p>
    <w:p w:rsidR="00624195" w:rsidRPr="00624195" w:rsidRDefault="00624195" w:rsidP="00624195">
      <w:pPr>
        <w:widowControl w:val="0"/>
        <w:shd w:val="clear" w:color="auto" w:fill="FFFFFF"/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101010"/>
          <w:kern w:val="1"/>
          <w:sz w:val="24"/>
          <w:szCs w:val="24"/>
          <w:bdr w:val="none" w:sz="0" w:space="0" w:color="auto" w:frame="1"/>
          <w:lang w:eastAsia="ar-SA"/>
        </w:rPr>
      </w:pPr>
    </w:p>
    <w:p w:rsidR="00624195" w:rsidRPr="00624195" w:rsidRDefault="00624195" w:rsidP="00624195">
      <w:pPr>
        <w:widowControl w:val="0"/>
        <w:shd w:val="clear" w:color="auto" w:fill="FFFFFF"/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111115"/>
          <w:kern w:val="1"/>
          <w:sz w:val="19"/>
          <w:szCs w:val="19"/>
          <w:lang w:eastAsia="ar-SA"/>
        </w:rPr>
      </w:pPr>
      <w:r w:rsidRPr="00624195">
        <w:rPr>
          <w:rFonts w:ascii="Times New Roman" w:eastAsia="Times New Roman" w:hAnsi="Times New Roman" w:cs="Times New Roman"/>
          <w:b/>
          <w:color w:val="101010"/>
          <w:kern w:val="1"/>
          <w:sz w:val="24"/>
          <w:szCs w:val="24"/>
          <w:bdr w:val="none" w:sz="0" w:space="0" w:color="auto" w:frame="1"/>
          <w:lang w:eastAsia="ar-SA"/>
        </w:rPr>
        <w:t>Проблемно-тематический блок «Личность и семья»:</w:t>
      </w:r>
    </w:p>
    <w:p w:rsidR="00624195" w:rsidRPr="00624195" w:rsidRDefault="00624195" w:rsidP="00624195">
      <w:pPr>
        <w:widowControl w:val="0"/>
        <w:shd w:val="clear" w:color="auto" w:fill="FFFFFF"/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11115"/>
          <w:kern w:val="1"/>
          <w:sz w:val="19"/>
          <w:szCs w:val="19"/>
          <w:lang w:eastAsia="ar-SA"/>
        </w:rPr>
      </w:pPr>
      <w:proofErr w:type="spellStart"/>
      <w:r w:rsidRPr="00624195">
        <w:rPr>
          <w:rFonts w:ascii="Times New Roman" w:eastAsia="Times New Roman" w:hAnsi="Times New Roman" w:cs="Times New Roman"/>
          <w:color w:val="101010"/>
          <w:kern w:val="1"/>
          <w:sz w:val="24"/>
          <w:szCs w:val="24"/>
          <w:bdr w:val="none" w:sz="0" w:space="0" w:color="auto" w:frame="1"/>
          <w:lang w:eastAsia="ar-SA"/>
        </w:rPr>
        <w:t>А.Н.Островский</w:t>
      </w:r>
      <w:proofErr w:type="spellEnd"/>
      <w:r w:rsidRPr="00624195">
        <w:rPr>
          <w:rFonts w:ascii="Times New Roman" w:eastAsia="Times New Roman" w:hAnsi="Times New Roman" w:cs="Times New Roman"/>
          <w:color w:val="101010"/>
          <w:kern w:val="1"/>
          <w:sz w:val="24"/>
          <w:szCs w:val="24"/>
          <w:bdr w:val="none" w:sz="0" w:space="0" w:color="auto" w:frame="1"/>
          <w:lang w:eastAsia="ar-SA"/>
        </w:rPr>
        <w:t xml:space="preserve">. Комедия «Женитьба </w:t>
      </w:r>
      <w:proofErr w:type="spellStart"/>
      <w:r w:rsidRPr="00624195">
        <w:rPr>
          <w:rFonts w:ascii="Times New Roman" w:eastAsia="Times New Roman" w:hAnsi="Times New Roman" w:cs="Times New Roman"/>
          <w:color w:val="101010"/>
          <w:kern w:val="1"/>
          <w:sz w:val="24"/>
          <w:szCs w:val="24"/>
          <w:bdr w:val="none" w:sz="0" w:space="0" w:color="auto" w:frame="1"/>
          <w:lang w:eastAsia="ar-SA"/>
        </w:rPr>
        <w:t>Бальзаминова</w:t>
      </w:r>
      <w:proofErr w:type="spellEnd"/>
      <w:r w:rsidRPr="00624195">
        <w:rPr>
          <w:rFonts w:ascii="Times New Roman" w:eastAsia="Times New Roman" w:hAnsi="Times New Roman" w:cs="Times New Roman"/>
          <w:color w:val="101010"/>
          <w:kern w:val="1"/>
          <w:sz w:val="24"/>
          <w:szCs w:val="24"/>
          <w:bdr w:val="none" w:sz="0" w:space="0" w:color="auto" w:frame="1"/>
          <w:lang w:eastAsia="ar-SA"/>
        </w:rPr>
        <w:t>» («За чем пойдёшь, то и найдёшь»). Своеобразие конфликта и система образов в комедии.</w:t>
      </w:r>
    </w:p>
    <w:p w:rsidR="00624195" w:rsidRPr="00624195" w:rsidRDefault="00624195" w:rsidP="00624195">
      <w:pPr>
        <w:widowControl w:val="0"/>
        <w:shd w:val="clear" w:color="auto" w:fill="FFFFFF"/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11115"/>
          <w:kern w:val="1"/>
          <w:sz w:val="19"/>
          <w:szCs w:val="19"/>
          <w:lang w:eastAsia="ar-SA"/>
        </w:rPr>
      </w:pPr>
      <w:proofErr w:type="spellStart"/>
      <w:r w:rsidRPr="00624195">
        <w:rPr>
          <w:rFonts w:ascii="Times New Roman" w:eastAsia="Times New Roman" w:hAnsi="Times New Roman" w:cs="Times New Roman"/>
          <w:color w:val="101010"/>
          <w:kern w:val="1"/>
          <w:sz w:val="24"/>
          <w:szCs w:val="24"/>
          <w:bdr w:val="none" w:sz="0" w:space="0" w:color="auto" w:frame="1"/>
          <w:lang w:eastAsia="ar-SA"/>
        </w:rPr>
        <w:t>И.С.Тургенев</w:t>
      </w:r>
      <w:proofErr w:type="spellEnd"/>
      <w:r w:rsidRPr="00624195">
        <w:rPr>
          <w:rFonts w:ascii="Times New Roman" w:eastAsia="Times New Roman" w:hAnsi="Times New Roman" w:cs="Times New Roman"/>
          <w:color w:val="101010"/>
          <w:kern w:val="1"/>
          <w:sz w:val="24"/>
          <w:szCs w:val="24"/>
          <w:bdr w:val="none" w:sz="0" w:space="0" w:color="auto" w:frame="1"/>
          <w:lang w:eastAsia="ar-SA"/>
        </w:rPr>
        <w:t>. «Первая любовь». Душевные переживания юного героя. Неразрешимое столкновение с драматизмом и жертвенностью взрослой любви.</w:t>
      </w:r>
    </w:p>
    <w:p w:rsidR="00624195" w:rsidRPr="00624195" w:rsidRDefault="00624195" w:rsidP="00624195">
      <w:pPr>
        <w:widowControl w:val="0"/>
        <w:shd w:val="clear" w:color="auto" w:fill="FFFFFF"/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11115"/>
          <w:kern w:val="1"/>
          <w:sz w:val="19"/>
          <w:szCs w:val="19"/>
          <w:lang w:eastAsia="ar-SA"/>
        </w:rPr>
      </w:pPr>
      <w:r w:rsidRPr="00624195">
        <w:rPr>
          <w:rFonts w:ascii="Times New Roman" w:eastAsia="Times New Roman" w:hAnsi="Times New Roman" w:cs="Times New Roman"/>
          <w:color w:val="101010"/>
          <w:kern w:val="1"/>
          <w:sz w:val="24"/>
          <w:szCs w:val="24"/>
          <w:bdr w:val="none" w:sz="0" w:space="0" w:color="auto" w:frame="1"/>
          <w:lang w:eastAsia="ar-SA"/>
        </w:rPr>
        <w:t>М.Е. Салтыков-Щедрин. «Господа Головлевы». Роман-хроника помещичьего быта.</w:t>
      </w:r>
    </w:p>
    <w:p w:rsidR="00624195" w:rsidRPr="00624195" w:rsidRDefault="00624195" w:rsidP="00624195">
      <w:pPr>
        <w:widowControl w:val="0"/>
        <w:shd w:val="clear" w:color="auto" w:fill="FFFFFF"/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11115"/>
          <w:kern w:val="1"/>
          <w:sz w:val="19"/>
          <w:szCs w:val="19"/>
          <w:lang w:eastAsia="ar-SA"/>
        </w:rPr>
      </w:pPr>
      <w:r w:rsidRPr="00624195">
        <w:rPr>
          <w:rFonts w:ascii="Times New Roman" w:eastAsia="Times New Roman" w:hAnsi="Times New Roman" w:cs="Times New Roman"/>
          <w:color w:val="101010"/>
          <w:kern w:val="1"/>
          <w:sz w:val="24"/>
          <w:szCs w:val="24"/>
          <w:bdr w:val="none" w:sz="0" w:space="0" w:color="auto" w:frame="1"/>
          <w:lang w:eastAsia="ar-SA"/>
        </w:rPr>
        <w:t>А.В. Сухово-Кобылин. «Свадьба Кречинского». Семейные и родственные отношения в комедии.</w:t>
      </w:r>
    </w:p>
    <w:p w:rsidR="00624195" w:rsidRPr="00624195" w:rsidRDefault="00624195" w:rsidP="00624195">
      <w:pPr>
        <w:widowControl w:val="0"/>
        <w:shd w:val="clear" w:color="auto" w:fill="FFFFFF"/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11115"/>
          <w:kern w:val="1"/>
          <w:sz w:val="19"/>
          <w:szCs w:val="19"/>
          <w:lang w:eastAsia="ar-SA"/>
        </w:rPr>
      </w:pPr>
      <w:r w:rsidRPr="00624195">
        <w:rPr>
          <w:rFonts w:ascii="Times New Roman" w:eastAsia="Times New Roman" w:hAnsi="Times New Roman" w:cs="Times New Roman"/>
          <w:color w:val="101010"/>
          <w:kern w:val="1"/>
          <w:sz w:val="24"/>
          <w:szCs w:val="24"/>
          <w:bdr w:val="none" w:sz="0" w:space="0" w:color="auto" w:frame="1"/>
          <w:lang w:eastAsia="ar-SA"/>
        </w:rPr>
        <w:t>Л.Н. Толстой. «Смерть Ивана Ильича». Место человека в семье и обществе.</w:t>
      </w:r>
    </w:p>
    <w:p w:rsidR="00624195" w:rsidRPr="00624195" w:rsidRDefault="00624195" w:rsidP="00624195">
      <w:pPr>
        <w:widowControl w:val="0"/>
        <w:shd w:val="clear" w:color="auto" w:fill="FFFFFF"/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11115"/>
          <w:kern w:val="1"/>
          <w:sz w:val="19"/>
          <w:szCs w:val="19"/>
          <w:lang w:eastAsia="ar-SA"/>
        </w:rPr>
      </w:pPr>
      <w:r w:rsidRPr="00624195">
        <w:rPr>
          <w:rFonts w:ascii="Times New Roman" w:eastAsia="Times New Roman" w:hAnsi="Times New Roman" w:cs="Times New Roman"/>
          <w:color w:val="101010"/>
          <w:kern w:val="1"/>
          <w:sz w:val="24"/>
          <w:szCs w:val="24"/>
          <w:bdr w:val="none" w:sz="0" w:space="0" w:color="auto" w:frame="1"/>
          <w:lang w:eastAsia="ar-SA"/>
        </w:rPr>
        <w:t xml:space="preserve">А.П. Чехов. Рассказы «Любовь», «Душечка», «Попрыгунья», </w:t>
      </w:r>
      <w:proofErr w:type="gramStart"/>
      <w:r w:rsidRPr="00624195">
        <w:rPr>
          <w:rFonts w:ascii="Times New Roman" w:eastAsia="Times New Roman" w:hAnsi="Times New Roman" w:cs="Times New Roman"/>
          <w:color w:val="101010"/>
          <w:kern w:val="1"/>
          <w:sz w:val="24"/>
          <w:szCs w:val="24"/>
          <w:bdr w:val="none" w:sz="0" w:space="0" w:color="auto" w:frame="1"/>
          <w:lang w:eastAsia="ar-SA"/>
        </w:rPr>
        <w:t>драма  «</w:t>
      </w:r>
      <w:proofErr w:type="gramEnd"/>
      <w:r w:rsidRPr="00624195">
        <w:rPr>
          <w:rFonts w:ascii="Times New Roman" w:eastAsia="Times New Roman" w:hAnsi="Times New Roman" w:cs="Times New Roman"/>
          <w:color w:val="101010"/>
          <w:kern w:val="1"/>
          <w:sz w:val="24"/>
          <w:szCs w:val="24"/>
          <w:bdr w:val="none" w:sz="0" w:space="0" w:color="auto" w:frame="1"/>
          <w:lang w:eastAsia="ar-SA"/>
        </w:rPr>
        <w:t>Три сестры».</w:t>
      </w:r>
    </w:p>
    <w:p w:rsidR="00624195" w:rsidRPr="00624195" w:rsidRDefault="00624195" w:rsidP="00624195">
      <w:pPr>
        <w:widowControl w:val="0"/>
        <w:shd w:val="clear" w:color="auto" w:fill="FFFFFF"/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11115"/>
          <w:kern w:val="1"/>
          <w:sz w:val="19"/>
          <w:szCs w:val="19"/>
          <w:lang w:eastAsia="ar-SA"/>
        </w:rPr>
      </w:pPr>
      <w:r w:rsidRPr="00624195">
        <w:rPr>
          <w:rFonts w:ascii="Times New Roman" w:eastAsia="Times New Roman" w:hAnsi="Times New Roman" w:cs="Times New Roman"/>
          <w:color w:val="101010"/>
          <w:kern w:val="1"/>
          <w:sz w:val="24"/>
          <w:szCs w:val="24"/>
          <w:bdr w:val="none" w:sz="0" w:space="0" w:color="auto" w:frame="1"/>
          <w:lang w:eastAsia="ar-SA"/>
        </w:rPr>
        <w:t xml:space="preserve">Мужчина и женщина, любовь и доверие в жизни </w:t>
      </w:r>
      <w:proofErr w:type="gramStart"/>
      <w:r w:rsidRPr="00624195">
        <w:rPr>
          <w:rFonts w:ascii="Times New Roman" w:eastAsia="Times New Roman" w:hAnsi="Times New Roman" w:cs="Times New Roman"/>
          <w:color w:val="101010"/>
          <w:kern w:val="1"/>
          <w:sz w:val="24"/>
          <w:szCs w:val="24"/>
          <w:bdr w:val="none" w:sz="0" w:space="0" w:color="auto" w:frame="1"/>
          <w:lang w:eastAsia="ar-SA"/>
        </w:rPr>
        <w:t>человека;  поколения</w:t>
      </w:r>
      <w:proofErr w:type="gramEnd"/>
      <w:r w:rsidRPr="00624195">
        <w:rPr>
          <w:rFonts w:ascii="Times New Roman" w:eastAsia="Times New Roman" w:hAnsi="Times New Roman" w:cs="Times New Roman"/>
          <w:color w:val="101010"/>
          <w:kern w:val="1"/>
          <w:sz w:val="24"/>
          <w:szCs w:val="24"/>
          <w:bdr w:val="none" w:sz="0" w:space="0" w:color="auto" w:frame="1"/>
          <w:lang w:eastAsia="ar-SA"/>
        </w:rPr>
        <w:t xml:space="preserve"> и традиции.</w:t>
      </w:r>
    </w:p>
    <w:p w:rsidR="00624195" w:rsidRPr="00624195" w:rsidRDefault="00624195" w:rsidP="00624195">
      <w:pPr>
        <w:widowControl w:val="0"/>
        <w:shd w:val="clear" w:color="auto" w:fill="FFFFFF"/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101010"/>
          <w:kern w:val="1"/>
          <w:sz w:val="24"/>
          <w:szCs w:val="24"/>
          <w:bdr w:val="none" w:sz="0" w:space="0" w:color="auto" w:frame="1"/>
          <w:lang w:eastAsia="ar-SA"/>
        </w:rPr>
      </w:pPr>
    </w:p>
    <w:p w:rsidR="00624195" w:rsidRPr="00624195" w:rsidRDefault="00624195" w:rsidP="00624195">
      <w:pPr>
        <w:widowControl w:val="0"/>
        <w:shd w:val="clear" w:color="auto" w:fill="FFFFFF"/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111115"/>
          <w:kern w:val="1"/>
          <w:sz w:val="19"/>
          <w:szCs w:val="19"/>
          <w:lang w:eastAsia="ar-SA"/>
        </w:rPr>
      </w:pPr>
      <w:r w:rsidRPr="00624195">
        <w:rPr>
          <w:rFonts w:ascii="Times New Roman" w:eastAsia="Times New Roman" w:hAnsi="Times New Roman" w:cs="Times New Roman"/>
          <w:b/>
          <w:color w:val="101010"/>
          <w:kern w:val="1"/>
          <w:sz w:val="24"/>
          <w:szCs w:val="24"/>
          <w:bdr w:val="none" w:sz="0" w:space="0" w:color="auto" w:frame="1"/>
          <w:lang w:eastAsia="ar-SA"/>
        </w:rPr>
        <w:t xml:space="preserve">Проблемно-тематический блок «Личность </w:t>
      </w:r>
      <w:proofErr w:type="gramStart"/>
      <w:r w:rsidRPr="00624195">
        <w:rPr>
          <w:rFonts w:ascii="Times New Roman" w:eastAsia="Times New Roman" w:hAnsi="Times New Roman" w:cs="Times New Roman"/>
          <w:b/>
          <w:color w:val="101010"/>
          <w:kern w:val="1"/>
          <w:sz w:val="24"/>
          <w:szCs w:val="24"/>
          <w:bdr w:val="none" w:sz="0" w:space="0" w:color="auto" w:frame="1"/>
          <w:lang w:eastAsia="ar-SA"/>
        </w:rPr>
        <w:t>–  общество</w:t>
      </w:r>
      <w:proofErr w:type="gramEnd"/>
      <w:r w:rsidRPr="00624195">
        <w:rPr>
          <w:rFonts w:ascii="Times New Roman" w:eastAsia="Times New Roman" w:hAnsi="Times New Roman" w:cs="Times New Roman"/>
          <w:b/>
          <w:color w:val="101010"/>
          <w:kern w:val="1"/>
          <w:sz w:val="24"/>
          <w:szCs w:val="24"/>
          <w:bdr w:val="none" w:sz="0" w:space="0" w:color="auto" w:frame="1"/>
          <w:lang w:eastAsia="ar-SA"/>
        </w:rPr>
        <w:t>  –  государство»:</w:t>
      </w:r>
    </w:p>
    <w:p w:rsidR="00624195" w:rsidRPr="00624195" w:rsidRDefault="00624195" w:rsidP="00624195">
      <w:pPr>
        <w:widowControl w:val="0"/>
        <w:shd w:val="clear" w:color="auto" w:fill="FFFFFF"/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11115"/>
          <w:kern w:val="1"/>
          <w:sz w:val="19"/>
          <w:szCs w:val="19"/>
          <w:lang w:eastAsia="ar-SA"/>
        </w:rPr>
      </w:pPr>
      <w:proofErr w:type="spellStart"/>
      <w:r w:rsidRPr="00624195">
        <w:rPr>
          <w:rFonts w:ascii="Times New Roman" w:eastAsia="Times New Roman" w:hAnsi="Times New Roman" w:cs="Times New Roman"/>
          <w:color w:val="101010"/>
          <w:kern w:val="1"/>
          <w:sz w:val="24"/>
          <w:szCs w:val="24"/>
          <w:bdr w:val="none" w:sz="0" w:space="0" w:color="auto" w:frame="1"/>
          <w:lang w:eastAsia="ar-SA"/>
        </w:rPr>
        <w:t>И.С.Тургенев</w:t>
      </w:r>
      <w:proofErr w:type="spellEnd"/>
      <w:r w:rsidRPr="00624195">
        <w:rPr>
          <w:rFonts w:ascii="Times New Roman" w:eastAsia="Times New Roman" w:hAnsi="Times New Roman" w:cs="Times New Roman"/>
          <w:color w:val="101010"/>
          <w:kern w:val="1"/>
          <w:sz w:val="24"/>
          <w:szCs w:val="24"/>
          <w:bdr w:val="none" w:sz="0" w:space="0" w:color="auto" w:frame="1"/>
          <w:lang w:eastAsia="ar-SA"/>
        </w:rPr>
        <w:t>. «Рудин». Картина общественно-политической жизни в романе.</w:t>
      </w:r>
    </w:p>
    <w:p w:rsidR="00624195" w:rsidRPr="00624195" w:rsidRDefault="00624195" w:rsidP="00624195">
      <w:pPr>
        <w:widowControl w:val="0"/>
        <w:shd w:val="clear" w:color="auto" w:fill="FFFFFF"/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11115"/>
          <w:kern w:val="1"/>
          <w:sz w:val="19"/>
          <w:szCs w:val="19"/>
          <w:lang w:eastAsia="ar-SA"/>
        </w:rPr>
      </w:pPr>
      <w:proofErr w:type="spellStart"/>
      <w:r w:rsidRPr="00624195">
        <w:rPr>
          <w:rFonts w:ascii="Times New Roman" w:eastAsia="Times New Roman" w:hAnsi="Times New Roman" w:cs="Times New Roman"/>
          <w:color w:val="101010"/>
          <w:kern w:val="1"/>
          <w:sz w:val="24"/>
          <w:szCs w:val="24"/>
          <w:bdr w:val="none" w:sz="0" w:space="0" w:color="auto" w:frame="1"/>
          <w:lang w:eastAsia="ar-SA"/>
        </w:rPr>
        <w:t>Н.Г.Чернышевский</w:t>
      </w:r>
      <w:proofErr w:type="spellEnd"/>
      <w:r w:rsidRPr="00624195">
        <w:rPr>
          <w:rFonts w:ascii="Times New Roman" w:eastAsia="Times New Roman" w:hAnsi="Times New Roman" w:cs="Times New Roman"/>
          <w:color w:val="101010"/>
          <w:kern w:val="1"/>
          <w:sz w:val="24"/>
          <w:szCs w:val="24"/>
          <w:bdr w:val="none" w:sz="0" w:space="0" w:color="auto" w:frame="1"/>
          <w:lang w:eastAsia="ar-SA"/>
        </w:rPr>
        <w:t xml:space="preserve">. «Русский человек на </w:t>
      </w:r>
      <w:proofErr w:type="spellStart"/>
      <w:r w:rsidRPr="00624195">
        <w:rPr>
          <w:rFonts w:ascii="Times New Roman" w:eastAsia="Times New Roman" w:hAnsi="Times New Roman" w:cs="Times New Roman"/>
          <w:color w:val="101010"/>
          <w:kern w:val="1"/>
          <w:sz w:val="24"/>
          <w:szCs w:val="24"/>
          <w:bdr w:val="none" w:sz="0" w:space="0" w:color="auto" w:frame="1"/>
          <w:lang w:eastAsia="ar-SA"/>
        </w:rPr>
        <w:t>rendez-vous</w:t>
      </w:r>
      <w:proofErr w:type="spellEnd"/>
      <w:r w:rsidRPr="00624195">
        <w:rPr>
          <w:rFonts w:ascii="Times New Roman" w:eastAsia="Times New Roman" w:hAnsi="Times New Roman" w:cs="Times New Roman"/>
          <w:color w:val="101010"/>
          <w:kern w:val="1"/>
          <w:sz w:val="24"/>
          <w:szCs w:val="24"/>
          <w:bdr w:val="none" w:sz="0" w:space="0" w:color="auto" w:frame="1"/>
          <w:lang w:eastAsia="ar-SA"/>
        </w:rPr>
        <w:t>». История отношений Тургенева и Чернышевского: столкновение двух мировоззрений.</w:t>
      </w:r>
    </w:p>
    <w:p w:rsidR="00624195" w:rsidRPr="00624195" w:rsidRDefault="00624195" w:rsidP="00624195">
      <w:pPr>
        <w:widowControl w:val="0"/>
        <w:shd w:val="clear" w:color="auto" w:fill="FFFFFF"/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11115"/>
          <w:kern w:val="1"/>
          <w:sz w:val="19"/>
          <w:szCs w:val="19"/>
          <w:lang w:eastAsia="ar-SA"/>
        </w:rPr>
      </w:pPr>
      <w:r w:rsidRPr="00624195">
        <w:rPr>
          <w:rFonts w:ascii="Times New Roman" w:eastAsia="Times New Roman" w:hAnsi="Times New Roman" w:cs="Times New Roman"/>
          <w:color w:val="101010"/>
          <w:kern w:val="1"/>
          <w:sz w:val="24"/>
          <w:szCs w:val="24"/>
          <w:bdr w:val="none" w:sz="0" w:space="0" w:color="auto" w:frame="1"/>
          <w:lang w:eastAsia="ar-SA"/>
        </w:rPr>
        <w:t>Д.В. Григорович. «Гуттаперчевый мальчик»: влияние социальной среды на личность человека.</w:t>
      </w:r>
    </w:p>
    <w:p w:rsidR="00624195" w:rsidRPr="00624195" w:rsidRDefault="00624195" w:rsidP="00624195">
      <w:pPr>
        <w:widowControl w:val="0"/>
        <w:shd w:val="clear" w:color="auto" w:fill="FFFFFF"/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101010"/>
          <w:kern w:val="1"/>
          <w:sz w:val="24"/>
          <w:szCs w:val="24"/>
          <w:bdr w:val="none" w:sz="0" w:space="0" w:color="auto" w:frame="1"/>
          <w:lang w:eastAsia="ar-SA"/>
        </w:rPr>
      </w:pPr>
    </w:p>
    <w:p w:rsidR="00624195" w:rsidRPr="00624195" w:rsidRDefault="00624195" w:rsidP="00624195">
      <w:pPr>
        <w:widowControl w:val="0"/>
        <w:shd w:val="clear" w:color="auto" w:fill="FFFFFF"/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111115"/>
          <w:kern w:val="1"/>
          <w:sz w:val="19"/>
          <w:szCs w:val="19"/>
          <w:lang w:eastAsia="ar-SA"/>
        </w:rPr>
      </w:pPr>
      <w:r w:rsidRPr="00624195">
        <w:rPr>
          <w:rFonts w:ascii="Times New Roman" w:eastAsia="Times New Roman" w:hAnsi="Times New Roman" w:cs="Times New Roman"/>
          <w:b/>
          <w:color w:val="101010"/>
          <w:kern w:val="1"/>
          <w:sz w:val="24"/>
          <w:szCs w:val="24"/>
          <w:bdr w:val="none" w:sz="0" w:space="0" w:color="auto" w:frame="1"/>
          <w:lang w:eastAsia="ar-SA"/>
        </w:rPr>
        <w:t xml:space="preserve">Проблемно-тематический блок «Личность </w:t>
      </w:r>
      <w:proofErr w:type="gramStart"/>
      <w:r w:rsidRPr="00624195">
        <w:rPr>
          <w:rFonts w:ascii="Times New Roman" w:eastAsia="Times New Roman" w:hAnsi="Times New Roman" w:cs="Times New Roman"/>
          <w:b/>
          <w:color w:val="101010"/>
          <w:kern w:val="1"/>
          <w:sz w:val="24"/>
          <w:szCs w:val="24"/>
          <w:bdr w:val="none" w:sz="0" w:space="0" w:color="auto" w:frame="1"/>
          <w:lang w:eastAsia="ar-SA"/>
        </w:rPr>
        <w:t>–  природа</w:t>
      </w:r>
      <w:proofErr w:type="gramEnd"/>
      <w:r w:rsidRPr="00624195">
        <w:rPr>
          <w:rFonts w:ascii="Times New Roman" w:eastAsia="Times New Roman" w:hAnsi="Times New Roman" w:cs="Times New Roman"/>
          <w:b/>
          <w:color w:val="101010"/>
          <w:kern w:val="1"/>
          <w:sz w:val="24"/>
          <w:szCs w:val="24"/>
          <w:bdr w:val="none" w:sz="0" w:space="0" w:color="auto" w:frame="1"/>
          <w:lang w:eastAsia="ar-SA"/>
        </w:rPr>
        <w:t>  –  цивилизация»:</w:t>
      </w:r>
    </w:p>
    <w:p w:rsidR="00624195" w:rsidRPr="00624195" w:rsidRDefault="00624195" w:rsidP="00624195">
      <w:pPr>
        <w:widowControl w:val="0"/>
        <w:shd w:val="clear" w:color="auto" w:fill="FFFFFF"/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11115"/>
          <w:kern w:val="1"/>
          <w:sz w:val="19"/>
          <w:szCs w:val="19"/>
          <w:lang w:eastAsia="ar-SA"/>
        </w:rPr>
      </w:pPr>
      <w:r w:rsidRPr="00624195">
        <w:rPr>
          <w:rFonts w:ascii="Times New Roman" w:eastAsia="Times New Roman" w:hAnsi="Times New Roman" w:cs="Times New Roman"/>
          <w:color w:val="101010"/>
          <w:kern w:val="1"/>
          <w:sz w:val="24"/>
          <w:szCs w:val="24"/>
          <w:bdr w:val="none" w:sz="0" w:space="0" w:color="auto" w:frame="1"/>
          <w:lang w:eastAsia="ar-SA"/>
        </w:rPr>
        <w:t xml:space="preserve">И.А. Гончаров. Очерки «Фрегат «Паллада» (фрагменты). Изображение жизни, занятий, черт характера коренных народов Сибири, их нравственной чистоты. Контакты </w:t>
      </w:r>
      <w:proofErr w:type="gramStart"/>
      <w:r w:rsidRPr="00624195">
        <w:rPr>
          <w:rFonts w:ascii="Times New Roman" w:eastAsia="Times New Roman" w:hAnsi="Times New Roman" w:cs="Times New Roman"/>
          <w:color w:val="101010"/>
          <w:kern w:val="1"/>
          <w:sz w:val="24"/>
          <w:szCs w:val="24"/>
          <w:bdr w:val="none" w:sz="0" w:space="0" w:color="auto" w:frame="1"/>
          <w:lang w:eastAsia="ar-SA"/>
        </w:rPr>
        <w:t>разных  слоев</w:t>
      </w:r>
      <w:proofErr w:type="gramEnd"/>
      <w:r w:rsidRPr="00624195">
        <w:rPr>
          <w:rFonts w:ascii="Times New Roman" w:eastAsia="Times New Roman" w:hAnsi="Times New Roman" w:cs="Times New Roman"/>
          <w:color w:val="101010"/>
          <w:kern w:val="1"/>
          <w:sz w:val="24"/>
          <w:szCs w:val="24"/>
          <w:bdr w:val="none" w:sz="0" w:space="0" w:color="auto" w:frame="1"/>
          <w:lang w:eastAsia="ar-SA"/>
        </w:rPr>
        <w:t>  русского  населения Сибири с местными  жителями. «Русский» путь цивилизации края, его отличие от европейского.</w:t>
      </w:r>
    </w:p>
    <w:p w:rsidR="00624195" w:rsidRPr="00624195" w:rsidRDefault="00624195" w:rsidP="00624195">
      <w:pPr>
        <w:widowControl w:val="0"/>
        <w:shd w:val="clear" w:color="auto" w:fill="FFFFFF"/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11115"/>
          <w:kern w:val="1"/>
          <w:sz w:val="19"/>
          <w:szCs w:val="19"/>
          <w:lang w:eastAsia="ar-SA"/>
        </w:rPr>
      </w:pPr>
      <w:proofErr w:type="spellStart"/>
      <w:r w:rsidRPr="00624195">
        <w:rPr>
          <w:rFonts w:ascii="Times New Roman" w:eastAsia="Times New Roman" w:hAnsi="Times New Roman" w:cs="Times New Roman"/>
          <w:color w:val="101010"/>
          <w:kern w:val="1"/>
          <w:sz w:val="24"/>
          <w:szCs w:val="24"/>
          <w:bdr w:val="none" w:sz="0" w:space="0" w:color="auto" w:frame="1"/>
          <w:lang w:eastAsia="ar-SA"/>
        </w:rPr>
        <w:t>В.М.Гаршин</w:t>
      </w:r>
      <w:proofErr w:type="spellEnd"/>
      <w:r w:rsidRPr="00624195">
        <w:rPr>
          <w:rFonts w:ascii="Times New Roman" w:eastAsia="Times New Roman" w:hAnsi="Times New Roman" w:cs="Times New Roman"/>
          <w:color w:val="101010"/>
          <w:kern w:val="1"/>
          <w:sz w:val="24"/>
          <w:szCs w:val="24"/>
          <w:bdr w:val="none" w:sz="0" w:space="0" w:color="auto" w:frame="1"/>
          <w:lang w:eastAsia="ar-SA"/>
        </w:rPr>
        <w:t>. «Красный цветок». Отражение сущности современного автору общества в рассказе.</w:t>
      </w:r>
    </w:p>
    <w:p w:rsidR="00624195" w:rsidRPr="00624195" w:rsidRDefault="00624195" w:rsidP="00624195">
      <w:pPr>
        <w:widowControl w:val="0"/>
        <w:shd w:val="clear" w:color="auto" w:fill="FFFFFF"/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101010"/>
          <w:kern w:val="1"/>
          <w:sz w:val="24"/>
          <w:szCs w:val="24"/>
          <w:bdr w:val="none" w:sz="0" w:space="0" w:color="auto" w:frame="1"/>
          <w:lang w:eastAsia="ar-SA"/>
        </w:rPr>
      </w:pPr>
    </w:p>
    <w:p w:rsidR="00624195" w:rsidRPr="00624195" w:rsidRDefault="00624195" w:rsidP="00624195">
      <w:pPr>
        <w:widowControl w:val="0"/>
        <w:shd w:val="clear" w:color="auto" w:fill="FFFFFF"/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111115"/>
          <w:kern w:val="1"/>
          <w:sz w:val="19"/>
          <w:szCs w:val="19"/>
          <w:lang w:eastAsia="ar-SA"/>
        </w:rPr>
      </w:pPr>
      <w:r w:rsidRPr="00624195">
        <w:rPr>
          <w:rFonts w:ascii="Times New Roman" w:eastAsia="Times New Roman" w:hAnsi="Times New Roman" w:cs="Times New Roman"/>
          <w:b/>
          <w:color w:val="101010"/>
          <w:kern w:val="1"/>
          <w:sz w:val="24"/>
          <w:szCs w:val="24"/>
          <w:bdr w:val="none" w:sz="0" w:space="0" w:color="auto" w:frame="1"/>
          <w:lang w:eastAsia="ar-SA"/>
        </w:rPr>
        <w:t>Проблемно-тематический блок «Личность – история – современность»:</w:t>
      </w:r>
    </w:p>
    <w:p w:rsidR="00624195" w:rsidRPr="00624195" w:rsidRDefault="00624195" w:rsidP="00624195">
      <w:pPr>
        <w:widowControl w:val="0"/>
        <w:shd w:val="clear" w:color="auto" w:fill="FFFFFF"/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11115"/>
          <w:kern w:val="1"/>
          <w:sz w:val="19"/>
          <w:szCs w:val="19"/>
          <w:lang w:eastAsia="ar-SA"/>
        </w:rPr>
      </w:pPr>
      <w:r w:rsidRPr="00624195">
        <w:rPr>
          <w:rFonts w:ascii="Times New Roman" w:eastAsia="Times New Roman" w:hAnsi="Times New Roman" w:cs="Times New Roman"/>
          <w:color w:val="101010"/>
          <w:kern w:val="1"/>
          <w:sz w:val="24"/>
          <w:szCs w:val="24"/>
          <w:bdr w:val="none" w:sz="0" w:space="0" w:color="auto" w:frame="1"/>
          <w:lang w:eastAsia="ar-SA"/>
        </w:rPr>
        <w:t>Н.С. Лесков. Рассказ «Однодум». «Праведник» как национальный русский тип. Влияние христианских заповедей на становление характера героя рассказа.</w:t>
      </w:r>
    </w:p>
    <w:p w:rsidR="00624195" w:rsidRPr="00624195" w:rsidRDefault="00624195" w:rsidP="00624195">
      <w:pPr>
        <w:widowControl w:val="0"/>
        <w:shd w:val="clear" w:color="auto" w:fill="FFFFFF"/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11115"/>
          <w:kern w:val="1"/>
          <w:sz w:val="19"/>
          <w:szCs w:val="19"/>
          <w:lang w:eastAsia="ar-SA"/>
        </w:rPr>
      </w:pPr>
      <w:r w:rsidRPr="00624195">
        <w:rPr>
          <w:rFonts w:ascii="Times New Roman" w:eastAsia="Times New Roman" w:hAnsi="Times New Roman" w:cs="Times New Roman"/>
          <w:color w:val="101010"/>
          <w:kern w:val="1"/>
          <w:sz w:val="24"/>
          <w:szCs w:val="24"/>
          <w:bdr w:val="none" w:sz="0" w:space="0" w:color="auto" w:frame="1"/>
          <w:lang w:eastAsia="ar-SA"/>
        </w:rPr>
        <w:t>Г.И. Успенский. Особенности творчества. Эссе «Выпрямила». Рассказ «Пятница». Рассуждения о смысле существования человечества.</w:t>
      </w:r>
    </w:p>
    <w:p w:rsidR="00624195" w:rsidRPr="00624195" w:rsidRDefault="00624195" w:rsidP="00624195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b/>
          <w:kern w:val="1"/>
          <w:sz w:val="24"/>
          <w:szCs w:val="24"/>
          <w:lang w:eastAsia="fa-IR" w:bidi="fa-IR"/>
        </w:rPr>
      </w:pPr>
    </w:p>
    <w:p w:rsidR="00624195" w:rsidRPr="00624195" w:rsidRDefault="00624195" w:rsidP="00624195">
      <w:pPr>
        <w:keepNext/>
        <w:keepLines/>
        <w:widowControl w:val="0"/>
        <w:suppressAutoHyphens/>
        <w:spacing w:after="200" w:line="240" w:lineRule="auto"/>
        <w:jc w:val="center"/>
        <w:textAlignment w:val="baseline"/>
        <w:outlineLvl w:val="0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ar-SA"/>
        </w:rPr>
      </w:pPr>
      <w:r w:rsidRPr="00624195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ar-SA"/>
        </w:rPr>
        <w:t>12 класс</w:t>
      </w:r>
    </w:p>
    <w:p w:rsidR="00624195" w:rsidRPr="00624195" w:rsidRDefault="00624195" w:rsidP="00624195">
      <w:pPr>
        <w:widowControl w:val="0"/>
        <w:shd w:val="clear" w:color="auto" w:fill="FFFFFF"/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111115"/>
          <w:kern w:val="1"/>
          <w:sz w:val="19"/>
          <w:szCs w:val="19"/>
          <w:lang w:eastAsia="ar-SA"/>
        </w:rPr>
      </w:pPr>
      <w:r w:rsidRPr="00624195">
        <w:rPr>
          <w:rFonts w:ascii="Times New Roman" w:eastAsia="Times New Roman" w:hAnsi="Times New Roman" w:cs="Times New Roman"/>
          <w:b/>
          <w:color w:val="101010"/>
          <w:kern w:val="1"/>
          <w:sz w:val="24"/>
          <w:szCs w:val="24"/>
          <w:bdr w:val="none" w:sz="0" w:space="0" w:color="auto" w:frame="1"/>
          <w:lang w:eastAsia="ar-SA"/>
        </w:rPr>
        <w:t>Проблемно-тематический блок «Личность»:</w:t>
      </w:r>
    </w:p>
    <w:p w:rsidR="00624195" w:rsidRPr="00624195" w:rsidRDefault="00624195" w:rsidP="00624195">
      <w:pPr>
        <w:widowControl w:val="0"/>
        <w:shd w:val="clear" w:color="auto" w:fill="FFFFFF"/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11115"/>
          <w:kern w:val="1"/>
          <w:sz w:val="19"/>
          <w:szCs w:val="19"/>
          <w:lang w:eastAsia="ar-SA"/>
        </w:rPr>
      </w:pPr>
      <w:r w:rsidRPr="00624195">
        <w:rPr>
          <w:rFonts w:ascii="Times New Roman" w:eastAsia="Times New Roman" w:hAnsi="Times New Roman" w:cs="Times New Roman"/>
          <w:color w:val="101010"/>
          <w:kern w:val="1"/>
          <w:sz w:val="24"/>
          <w:szCs w:val="24"/>
          <w:bdr w:val="none" w:sz="0" w:space="0" w:color="auto" w:frame="1"/>
          <w:lang w:eastAsia="ar-SA"/>
        </w:rPr>
        <w:t>А.И. Солженицын. Статья «Жить не по лжи». Нравственное воззвание к читателю.</w:t>
      </w:r>
    </w:p>
    <w:p w:rsidR="00624195" w:rsidRPr="00624195" w:rsidRDefault="00624195" w:rsidP="00624195">
      <w:pPr>
        <w:widowControl w:val="0"/>
        <w:shd w:val="clear" w:color="auto" w:fill="FFFFFF"/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11115"/>
          <w:kern w:val="1"/>
          <w:sz w:val="19"/>
          <w:szCs w:val="19"/>
          <w:lang w:eastAsia="ar-SA"/>
        </w:rPr>
      </w:pPr>
      <w:r w:rsidRPr="00624195">
        <w:rPr>
          <w:rFonts w:ascii="Times New Roman" w:eastAsia="Times New Roman" w:hAnsi="Times New Roman" w:cs="Times New Roman"/>
          <w:color w:val="101010"/>
          <w:kern w:val="1"/>
          <w:sz w:val="24"/>
          <w:szCs w:val="24"/>
          <w:bdr w:val="none" w:sz="0" w:space="0" w:color="auto" w:frame="1"/>
          <w:lang w:eastAsia="ar-SA"/>
        </w:rPr>
        <w:t>М. Горький. Рассказ «Карамора». Размышления писателя о природе человека, об опасности саморазрушения личности.</w:t>
      </w:r>
    </w:p>
    <w:p w:rsidR="00624195" w:rsidRPr="00624195" w:rsidRDefault="00624195" w:rsidP="00624195">
      <w:pPr>
        <w:widowControl w:val="0"/>
        <w:shd w:val="clear" w:color="auto" w:fill="FFFFFF"/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11115"/>
          <w:kern w:val="1"/>
          <w:sz w:val="19"/>
          <w:szCs w:val="19"/>
          <w:lang w:eastAsia="ar-SA"/>
        </w:rPr>
      </w:pPr>
      <w:r w:rsidRPr="00624195">
        <w:rPr>
          <w:rFonts w:ascii="Times New Roman" w:eastAsia="Times New Roman" w:hAnsi="Times New Roman" w:cs="Times New Roman"/>
          <w:color w:val="101010"/>
          <w:kern w:val="1"/>
          <w:sz w:val="24"/>
          <w:szCs w:val="24"/>
          <w:bdr w:val="none" w:sz="0" w:space="0" w:color="auto" w:frame="1"/>
          <w:lang w:eastAsia="ar-SA"/>
        </w:rPr>
        <w:t xml:space="preserve">Ю.П. Казаков. «Во сне ты горько плакал». Осознание </w:t>
      </w:r>
      <w:proofErr w:type="gramStart"/>
      <w:r w:rsidRPr="00624195">
        <w:rPr>
          <w:rFonts w:ascii="Times New Roman" w:eastAsia="Times New Roman" w:hAnsi="Times New Roman" w:cs="Times New Roman"/>
          <w:color w:val="101010"/>
          <w:kern w:val="1"/>
          <w:sz w:val="24"/>
          <w:szCs w:val="24"/>
          <w:bdr w:val="none" w:sz="0" w:space="0" w:color="auto" w:frame="1"/>
          <w:lang w:eastAsia="ar-SA"/>
        </w:rPr>
        <w:t>трагического  одиночества</w:t>
      </w:r>
      <w:proofErr w:type="gramEnd"/>
      <w:r w:rsidRPr="00624195">
        <w:rPr>
          <w:rFonts w:ascii="Times New Roman" w:eastAsia="Times New Roman" w:hAnsi="Times New Roman" w:cs="Times New Roman"/>
          <w:color w:val="101010"/>
          <w:kern w:val="1"/>
          <w:sz w:val="24"/>
          <w:szCs w:val="24"/>
          <w:bdr w:val="none" w:sz="0" w:space="0" w:color="auto" w:frame="1"/>
          <w:lang w:eastAsia="ar-SA"/>
        </w:rPr>
        <w:t xml:space="preserve"> человека перед неразрешимыми проблемами бытия в рассказе.</w:t>
      </w:r>
    </w:p>
    <w:p w:rsidR="00624195" w:rsidRPr="00624195" w:rsidRDefault="00624195" w:rsidP="00624195">
      <w:pPr>
        <w:widowControl w:val="0"/>
        <w:shd w:val="clear" w:color="auto" w:fill="FFFFFF"/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101010"/>
          <w:kern w:val="1"/>
          <w:sz w:val="24"/>
          <w:szCs w:val="24"/>
          <w:bdr w:val="none" w:sz="0" w:space="0" w:color="auto" w:frame="1"/>
          <w:lang w:eastAsia="ar-SA"/>
        </w:rPr>
      </w:pPr>
    </w:p>
    <w:p w:rsidR="00624195" w:rsidRPr="00624195" w:rsidRDefault="00624195" w:rsidP="00624195">
      <w:pPr>
        <w:widowControl w:val="0"/>
        <w:shd w:val="clear" w:color="auto" w:fill="FFFFFF"/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111115"/>
          <w:kern w:val="1"/>
          <w:sz w:val="19"/>
          <w:szCs w:val="19"/>
          <w:lang w:eastAsia="ar-SA"/>
        </w:rPr>
      </w:pPr>
      <w:r w:rsidRPr="00624195">
        <w:rPr>
          <w:rFonts w:ascii="Times New Roman" w:eastAsia="Times New Roman" w:hAnsi="Times New Roman" w:cs="Times New Roman"/>
          <w:b/>
          <w:color w:val="101010"/>
          <w:kern w:val="1"/>
          <w:sz w:val="24"/>
          <w:szCs w:val="24"/>
          <w:bdr w:val="none" w:sz="0" w:space="0" w:color="auto" w:frame="1"/>
          <w:lang w:eastAsia="ar-SA"/>
        </w:rPr>
        <w:t>Проблемно-тематический блок «Личность и семья»:</w:t>
      </w:r>
    </w:p>
    <w:p w:rsidR="00624195" w:rsidRPr="00624195" w:rsidRDefault="00624195" w:rsidP="00624195">
      <w:pPr>
        <w:widowControl w:val="0"/>
        <w:shd w:val="clear" w:color="auto" w:fill="FFFFFF"/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11115"/>
          <w:kern w:val="1"/>
          <w:sz w:val="19"/>
          <w:szCs w:val="19"/>
          <w:lang w:eastAsia="ar-SA"/>
        </w:rPr>
      </w:pPr>
      <w:r w:rsidRPr="00624195">
        <w:rPr>
          <w:rFonts w:ascii="Times New Roman" w:eastAsia="Times New Roman" w:hAnsi="Times New Roman" w:cs="Times New Roman"/>
          <w:color w:val="101010"/>
          <w:kern w:val="1"/>
          <w:sz w:val="24"/>
          <w:szCs w:val="24"/>
          <w:bdr w:val="none" w:sz="0" w:space="0" w:color="auto" w:frame="1"/>
          <w:lang w:eastAsia="ar-SA"/>
        </w:rPr>
        <w:t>Б.Н. Зайцев. «Голубая звезда». Обращение к вечным ценностям, образ мечтателя Христофорова и история его любви в повести.</w:t>
      </w:r>
    </w:p>
    <w:p w:rsidR="00624195" w:rsidRPr="00624195" w:rsidRDefault="00624195" w:rsidP="00624195">
      <w:pPr>
        <w:widowControl w:val="0"/>
        <w:shd w:val="clear" w:color="auto" w:fill="FFFFFF"/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11115"/>
          <w:kern w:val="1"/>
          <w:sz w:val="19"/>
          <w:szCs w:val="19"/>
          <w:lang w:eastAsia="ar-SA"/>
        </w:rPr>
      </w:pPr>
      <w:r w:rsidRPr="00624195">
        <w:rPr>
          <w:rFonts w:ascii="Times New Roman" w:eastAsia="Times New Roman" w:hAnsi="Times New Roman" w:cs="Times New Roman"/>
          <w:color w:val="101010"/>
          <w:kern w:val="1"/>
          <w:sz w:val="24"/>
          <w:szCs w:val="24"/>
          <w:bdr w:val="none" w:sz="0" w:space="0" w:color="auto" w:frame="1"/>
          <w:lang w:eastAsia="ar-SA"/>
        </w:rPr>
        <w:t xml:space="preserve">В.В. Набоков. «Машенька». Своеобразие конфликта в романе, образ </w:t>
      </w:r>
      <w:proofErr w:type="gramStart"/>
      <w:r w:rsidRPr="00624195">
        <w:rPr>
          <w:rFonts w:ascii="Times New Roman" w:eastAsia="Times New Roman" w:hAnsi="Times New Roman" w:cs="Times New Roman"/>
          <w:color w:val="101010"/>
          <w:kern w:val="1"/>
          <w:sz w:val="24"/>
          <w:szCs w:val="24"/>
          <w:bdr w:val="none" w:sz="0" w:space="0" w:color="auto" w:frame="1"/>
          <w:lang w:eastAsia="ar-SA"/>
        </w:rPr>
        <w:t>Машеньки  как</w:t>
      </w:r>
      <w:proofErr w:type="gramEnd"/>
      <w:r w:rsidRPr="00624195">
        <w:rPr>
          <w:rFonts w:ascii="Times New Roman" w:eastAsia="Times New Roman" w:hAnsi="Times New Roman" w:cs="Times New Roman"/>
          <w:color w:val="101010"/>
          <w:kern w:val="1"/>
          <w:sz w:val="24"/>
          <w:szCs w:val="24"/>
          <w:bdr w:val="none" w:sz="0" w:space="0" w:color="auto" w:frame="1"/>
          <w:lang w:eastAsia="ar-SA"/>
        </w:rPr>
        <w:t xml:space="preserve"> символ далекой родины.</w:t>
      </w:r>
    </w:p>
    <w:p w:rsidR="00624195" w:rsidRPr="00624195" w:rsidRDefault="00624195" w:rsidP="00624195">
      <w:pPr>
        <w:widowControl w:val="0"/>
        <w:shd w:val="clear" w:color="auto" w:fill="FFFFFF"/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11115"/>
          <w:kern w:val="1"/>
          <w:sz w:val="19"/>
          <w:szCs w:val="19"/>
          <w:lang w:eastAsia="ar-SA"/>
        </w:rPr>
      </w:pPr>
      <w:r w:rsidRPr="00624195">
        <w:rPr>
          <w:rFonts w:ascii="Times New Roman" w:eastAsia="Times New Roman" w:hAnsi="Times New Roman" w:cs="Times New Roman"/>
          <w:color w:val="101010"/>
          <w:kern w:val="1"/>
          <w:sz w:val="24"/>
          <w:szCs w:val="24"/>
          <w:bdr w:val="none" w:sz="0" w:space="0" w:color="auto" w:frame="1"/>
          <w:lang w:eastAsia="ar-SA"/>
        </w:rPr>
        <w:lastRenderedPageBreak/>
        <w:t xml:space="preserve">Ф.А. Абрамов. «Братья и сёстры». Народная правда военного времени в романе, история деревни </w:t>
      </w:r>
      <w:proofErr w:type="spellStart"/>
      <w:r w:rsidRPr="00624195">
        <w:rPr>
          <w:rFonts w:ascii="Times New Roman" w:eastAsia="Times New Roman" w:hAnsi="Times New Roman" w:cs="Times New Roman"/>
          <w:color w:val="101010"/>
          <w:kern w:val="1"/>
          <w:sz w:val="24"/>
          <w:szCs w:val="24"/>
          <w:bdr w:val="none" w:sz="0" w:space="0" w:color="auto" w:frame="1"/>
          <w:lang w:eastAsia="ar-SA"/>
        </w:rPr>
        <w:t>Пекашино</w:t>
      </w:r>
      <w:proofErr w:type="spellEnd"/>
      <w:r w:rsidRPr="00624195">
        <w:rPr>
          <w:rFonts w:ascii="Times New Roman" w:eastAsia="Times New Roman" w:hAnsi="Times New Roman" w:cs="Times New Roman"/>
          <w:color w:val="101010"/>
          <w:kern w:val="1"/>
          <w:sz w:val="24"/>
          <w:szCs w:val="24"/>
          <w:bdr w:val="none" w:sz="0" w:space="0" w:color="auto" w:frame="1"/>
          <w:lang w:eastAsia="ar-SA"/>
        </w:rPr>
        <w:t xml:space="preserve"> как олицетворение мужества простого русского народа в военные времена, </w:t>
      </w:r>
      <w:proofErr w:type="gramStart"/>
      <w:r w:rsidRPr="00624195">
        <w:rPr>
          <w:rFonts w:ascii="Times New Roman" w:eastAsia="Times New Roman" w:hAnsi="Times New Roman" w:cs="Times New Roman"/>
          <w:color w:val="101010"/>
          <w:kern w:val="1"/>
          <w:sz w:val="24"/>
          <w:szCs w:val="24"/>
          <w:bdr w:val="none" w:sz="0" w:space="0" w:color="auto" w:frame="1"/>
          <w:lang w:eastAsia="ar-SA"/>
        </w:rPr>
        <w:t>душевная  красота</w:t>
      </w:r>
      <w:proofErr w:type="gramEnd"/>
      <w:r w:rsidRPr="00624195">
        <w:rPr>
          <w:rFonts w:ascii="Times New Roman" w:eastAsia="Times New Roman" w:hAnsi="Times New Roman" w:cs="Times New Roman"/>
          <w:color w:val="101010"/>
          <w:kern w:val="1"/>
          <w:sz w:val="24"/>
          <w:szCs w:val="24"/>
          <w:bdr w:val="none" w:sz="0" w:space="0" w:color="auto" w:frame="1"/>
          <w:lang w:eastAsia="ar-SA"/>
        </w:rPr>
        <w:t xml:space="preserve"> членов семей </w:t>
      </w:r>
      <w:proofErr w:type="spellStart"/>
      <w:r w:rsidRPr="00624195">
        <w:rPr>
          <w:rFonts w:ascii="Times New Roman" w:eastAsia="Times New Roman" w:hAnsi="Times New Roman" w:cs="Times New Roman"/>
          <w:color w:val="101010"/>
          <w:kern w:val="1"/>
          <w:sz w:val="24"/>
          <w:szCs w:val="24"/>
          <w:bdr w:val="none" w:sz="0" w:space="0" w:color="auto" w:frame="1"/>
          <w:lang w:eastAsia="ar-SA"/>
        </w:rPr>
        <w:t>Пряслиных</w:t>
      </w:r>
      <w:proofErr w:type="spellEnd"/>
      <w:r w:rsidRPr="00624195">
        <w:rPr>
          <w:rFonts w:ascii="Times New Roman" w:eastAsia="Times New Roman" w:hAnsi="Times New Roman" w:cs="Times New Roman"/>
          <w:color w:val="101010"/>
          <w:kern w:val="1"/>
          <w:sz w:val="24"/>
          <w:szCs w:val="24"/>
          <w:bdr w:val="none" w:sz="0" w:space="0" w:color="auto" w:frame="1"/>
          <w:lang w:eastAsia="ar-SA"/>
        </w:rPr>
        <w:t xml:space="preserve">, </w:t>
      </w:r>
      <w:proofErr w:type="spellStart"/>
      <w:r w:rsidRPr="00624195">
        <w:rPr>
          <w:rFonts w:ascii="Times New Roman" w:eastAsia="Times New Roman" w:hAnsi="Times New Roman" w:cs="Times New Roman"/>
          <w:color w:val="101010"/>
          <w:kern w:val="1"/>
          <w:sz w:val="24"/>
          <w:szCs w:val="24"/>
          <w:bdr w:val="none" w:sz="0" w:space="0" w:color="auto" w:frame="1"/>
          <w:lang w:eastAsia="ar-SA"/>
        </w:rPr>
        <w:t>Ставровых</w:t>
      </w:r>
      <w:proofErr w:type="spellEnd"/>
      <w:r w:rsidRPr="00624195">
        <w:rPr>
          <w:rFonts w:ascii="Times New Roman" w:eastAsia="Times New Roman" w:hAnsi="Times New Roman" w:cs="Times New Roman"/>
          <w:color w:val="101010"/>
          <w:kern w:val="1"/>
          <w:sz w:val="24"/>
          <w:szCs w:val="24"/>
          <w:bdr w:val="none" w:sz="0" w:space="0" w:color="auto" w:frame="1"/>
          <w:lang w:eastAsia="ar-SA"/>
        </w:rPr>
        <w:t xml:space="preserve">, </w:t>
      </w:r>
      <w:proofErr w:type="spellStart"/>
      <w:r w:rsidRPr="00624195">
        <w:rPr>
          <w:rFonts w:ascii="Times New Roman" w:eastAsia="Times New Roman" w:hAnsi="Times New Roman" w:cs="Times New Roman"/>
          <w:color w:val="101010"/>
          <w:kern w:val="1"/>
          <w:sz w:val="24"/>
          <w:szCs w:val="24"/>
          <w:bdr w:val="none" w:sz="0" w:space="0" w:color="auto" w:frame="1"/>
          <w:lang w:eastAsia="ar-SA"/>
        </w:rPr>
        <w:t>Нетесовых</w:t>
      </w:r>
      <w:proofErr w:type="spellEnd"/>
      <w:r w:rsidRPr="00624195">
        <w:rPr>
          <w:rFonts w:ascii="Times New Roman" w:eastAsia="Times New Roman" w:hAnsi="Times New Roman" w:cs="Times New Roman"/>
          <w:color w:val="101010"/>
          <w:kern w:val="1"/>
          <w:sz w:val="24"/>
          <w:szCs w:val="24"/>
          <w:bdr w:val="none" w:sz="0" w:space="0" w:color="auto" w:frame="1"/>
          <w:lang w:eastAsia="ar-SA"/>
        </w:rPr>
        <w:t xml:space="preserve"> и Житовых.</w:t>
      </w:r>
    </w:p>
    <w:p w:rsidR="00624195" w:rsidRPr="00624195" w:rsidRDefault="00624195" w:rsidP="00624195">
      <w:pPr>
        <w:widowControl w:val="0"/>
        <w:shd w:val="clear" w:color="auto" w:fill="FFFFFF"/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11115"/>
          <w:kern w:val="1"/>
          <w:sz w:val="19"/>
          <w:szCs w:val="19"/>
          <w:lang w:eastAsia="ar-SA"/>
        </w:rPr>
      </w:pPr>
      <w:r w:rsidRPr="00624195">
        <w:rPr>
          <w:rFonts w:ascii="Times New Roman" w:eastAsia="Times New Roman" w:hAnsi="Times New Roman" w:cs="Times New Roman"/>
          <w:color w:val="101010"/>
          <w:kern w:val="1"/>
          <w:sz w:val="24"/>
          <w:szCs w:val="24"/>
          <w:bdr w:val="none" w:sz="0" w:space="0" w:color="auto" w:frame="1"/>
          <w:lang w:eastAsia="ar-SA"/>
        </w:rPr>
        <w:t>А.Н. Арбузов.  «Жестокие игры». Нравственная проблематика пьесы, ответственность людей за тех, кто рядом.</w:t>
      </w:r>
    </w:p>
    <w:p w:rsidR="00624195" w:rsidRPr="00624195" w:rsidRDefault="00624195" w:rsidP="00624195">
      <w:pPr>
        <w:widowControl w:val="0"/>
        <w:shd w:val="clear" w:color="auto" w:fill="FFFFFF"/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111115"/>
          <w:kern w:val="1"/>
          <w:sz w:val="19"/>
          <w:szCs w:val="19"/>
          <w:lang w:eastAsia="ar-SA"/>
        </w:rPr>
      </w:pPr>
      <w:r w:rsidRPr="00624195">
        <w:rPr>
          <w:rFonts w:ascii="Times New Roman" w:eastAsia="Times New Roman" w:hAnsi="Times New Roman" w:cs="Times New Roman"/>
          <w:b/>
          <w:color w:val="101010"/>
          <w:kern w:val="1"/>
          <w:sz w:val="24"/>
          <w:szCs w:val="24"/>
          <w:bdr w:val="none" w:sz="0" w:space="0" w:color="auto" w:frame="1"/>
          <w:lang w:eastAsia="ar-SA"/>
        </w:rPr>
        <w:t xml:space="preserve">Проблемно-тематический блок «Личность </w:t>
      </w:r>
      <w:proofErr w:type="gramStart"/>
      <w:r w:rsidRPr="00624195">
        <w:rPr>
          <w:rFonts w:ascii="Times New Roman" w:eastAsia="Times New Roman" w:hAnsi="Times New Roman" w:cs="Times New Roman"/>
          <w:b/>
          <w:color w:val="101010"/>
          <w:kern w:val="1"/>
          <w:sz w:val="24"/>
          <w:szCs w:val="24"/>
          <w:bdr w:val="none" w:sz="0" w:space="0" w:color="auto" w:frame="1"/>
          <w:lang w:eastAsia="ar-SA"/>
        </w:rPr>
        <w:t>–  общество</w:t>
      </w:r>
      <w:proofErr w:type="gramEnd"/>
      <w:r w:rsidRPr="00624195">
        <w:rPr>
          <w:rFonts w:ascii="Times New Roman" w:eastAsia="Times New Roman" w:hAnsi="Times New Roman" w:cs="Times New Roman"/>
          <w:b/>
          <w:color w:val="101010"/>
          <w:kern w:val="1"/>
          <w:sz w:val="24"/>
          <w:szCs w:val="24"/>
          <w:bdr w:val="none" w:sz="0" w:space="0" w:color="auto" w:frame="1"/>
          <w:lang w:eastAsia="ar-SA"/>
        </w:rPr>
        <w:t>  –  государство»:</w:t>
      </w:r>
    </w:p>
    <w:p w:rsidR="00624195" w:rsidRPr="00624195" w:rsidRDefault="00624195" w:rsidP="00624195">
      <w:pPr>
        <w:widowControl w:val="0"/>
        <w:shd w:val="clear" w:color="auto" w:fill="FFFFFF"/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11115"/>
          <w:kern w:val="1"/>
          <w:sz w:val="19"/>
          <w:szCs w:val="19"/>
          <w:lang w:eastAsia="ar-SA"/>
        </w:rPr>
      </w:pPr>
      <w:r w:rsidRPr="00624195">
        <w:rPr>
          <w:rFonts w:ascii="Times New Roman" w:eastAsia="Times New Roman" w:hAnsi="Times New Roman" w:cs="Times New Roman"/>
          <w:color w:val="101010"/>
          <w:kern w:val="1"/>
          <w:sz w:val="24"/>
          <w:szCs w:val="24"/>
          <w:bdr w:val="none" w:sz="0" w:space="0" w:color="auto" w:frame="1"/>
          <w:lang w:eastAsia="ar-SA"/>
        </w:rPr>
        <w:t>И.А. Бунин. "Иоанн Рыдалец". Русский национальный характер в рассказе.</w:t>
      </w:r>
    </w:p>
    <w:p w:rsidR="00624195" w:rsidRPr="00624195" w:rsidRDefault="00624195" w:rsidP="00624195">
      <w:pPr>
        <w:widowControl w:val="0"/>
        <w:shd w:val="clear" w:color="auto" w:fill="FFFFFF"/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11115"/>
          <w:kern w:val="1"/>
          <w:sz w:val="19"/>
          <w:szCs w:val="19"/>
          <w:lang w:eastAsia="ar-SA"/>
        </w:rPr>
      </w:pPr>
      <w:r w:rsidRPr="00624195">
        <w:rPr>
          <w:rFonts w:ascii="Times New Roman" w:eastAsia="Times New Roman" w:hAnsi="Times New Roman" w:cs="Times New Roman"/>
          <w:color w:val="101010"/>
          <w:kern w:val="1"/>
          <w:sz w:val="24"/>
          <w:szCs w:val="24"/>
          <w:bdr w:val="none" w:sz="0" w:space="0" w:color="auto" w:frame="1"/>
          <w:lang w:eastAsia="ar-SA"/>
        </w:rPr>
        <w:t>А.Н. Островский. «Как закалялась сталь». Отражение событий эпохи Гражданской войны, особенности художественного метода социалистического реализма на примере романа А.Н. Островского.</w:t>
      </w:r>
    </w:p>
    <w:p w:rsidR="00624195" w:rsidRPr="00624195" w:rsidRDefault="00624195" w:rsidP="00624195">
      <w:pPr>
        <w:widowControl w:val="0"/>
        <w:shd w:val="clear" w:color="auto" w:fill="FFFFFF"/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11115"/>
          <w:kern w:val="1"/>
          <w:sz w:val="19"/>
          <w:szCs w:val="19"/>
          <w:lang w:eastAsia="ar-SA"/>
        </w:rPr>
      </w:pPr>
      <w:r w:rsidRPr="00624195">
        <w:rPr>
          <w:rFonts w:ascii="Times New Roman" w:eastAsia="Times New Roman" w:hAnsi="Times New Roman" w:cs="Times New Roman"/>
          <w:color w:val="101010"/>
          <w:kern w:val="1"/>
          <w:sz w:val="24"/>
          <w:szCs w:val="24"/>
          <w:bdr w:val="none" w:sz="0" w:space="0" w:color="auto" w:frame="1"/>
          <w:lang w:eastAsia="ar-SA"/>
        </w:rPr>
        <w:t xml:space="preserve"> Э. </w:t>
      </w:r>
      <w:proofErr w:type="spellStart"/>
      <w:r w:rsidRPr="00624195">
        <w:rPr>
          <w:rFonts w:ascii="Times New Roman" w:eastAsia="Times New Roman" w:hAnsi="Times New Roman" w:cs="Times New Roman"/>
          <w:color w:val="101010"/>
          <w:kern w:val="1"/>
          <w:sz w:val="24"/>
          <w:szCs w:val="24"/>
          <w:bdr w:val="none" w:sz="0" w:space="0" w:color="auto" w:frame="1"/>
          <w:lang w:eastAsia="ar-SA"/>
        </w:rPr>
        <w:t>Веркин</w:t>
      </w:r>
      <w:proofErr w:type="spellEnd"/>
      <w:r w:rsidRPr="00624195">
        <w:rPr>
          <w:rFonts w:ascii="Times New Roman" w:eastAsia="Times New Roman" w:hAnsi="Times New Roman" w:cs="Times New Roman"/>
          <w:color w:val="101010"/>
          <w:kern w:val="1"/>
          <w:sz w:val="24"/>
          <w:szCs w:val="24"/>
          <w:bdr w:val="none" w:sz="0" w:space="0" w:color="auto" w:frame="1"/>
          <w:lang w:eastAsia="ar-SA"/>
        </w:rPr>
        <w:t>. «Облачный полк». Военные будни в повести, гражданственность и патриотизм как национальные ценности в повести.</w:t>
      </w:r>
    </w:p>
    <w:p w:rsidR="00624195" w:rsidRPr="00624195" w:rsidRDefault="00624195" w:rsidP="00624195">
      <w:pPr>
        <w:widowControl w:val="0"/>
        <w:shd w:val="clear" w:color="auto" w:fill="FFFFFF"/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11115"/>
          <w:kern w:val="1"/>
          <w:sz w:val="19"/>
          <w:szCs w:val="19"/>
          <w:lang w:eastAsia="ar-SA"/>
        </w:rPr>
      </w:pPr>
      <w:r w:rsidRPr="00624195">
        <w:rPr>
          <w:rFonts w:ascii="Times New Roman" w:eastAsia="Times New Roman" w:hAnsi="Times New Roman" w:cs="Times New Roman"/>
          <w:color w:val="101010"/>
          <w:kern w:val="1"/>
          <w:sz w:val="24"/>
          <w:szCs w:val="24"/>
          <w:bdr w:val="none" w:sz="0" w:space="0" w:color="auto" w:frame="1"/>
          <w:lang w:eastAsia="ar-SA"/>
        </w:rPr>
        <w:t> В.С. Маканин. «Кавказский пленный». Человек и государственная система в рассказе, проблема межнациональных отношений.</w:t>
      </w:r>
    </w:p>
    <w:p w:rsidR="00624195" w:rsidRPr="00624195" w:rsidRDefault="00624195" w:rsidP="00624195">
      <w:pPr>
        <w:widowControl w:val="0"/>
        <w:shd w:val="clear" w:color="auto" w:fill="FFFFFF"/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11115"/>
          <w:kern w:val="1"/>
          <w:sz w:val="19"/>
          <w:szCs w:val="19"/>
          <w:lang w:eastAsia="ar-SA"/>
        </w:rPr>
      </w:pPr>
      <w:r w:rsidRPr="00624195">
        <w:rPr>
          <w:rFonts w:ascii="Times New Roman" w:eastAsia="Times New Roman" w:hAnsi="Times New Roman" w:cs="Times New Roman"/>
          <w:color w:val="101010"/>
          <w:kern w:val="1"/>
          <w:sz w:val="24"/>
          <w:szCs w:val="24"/>
          <w:bdr w:val="none" w:sz="0" w:space="0" w:color="auto" w:frame="1"/>
          <w:lang w:eastAsia="ar-SA"/>
        </w:rPr>
        <w:t xml:space="preserve">З. </w:t>
      </w:r>
      <w:proofErr w:type="spellStart"/>
      <w:r w:rsidRPr="00624195">
        <w:rPr>
          <w:rFonts w:ascii="Times New Roman" w:eastAsia="Times New Roman" w:hAnsi="Times New Roman" w:cs="Times New Roman"/>
          <w:color w:val="101010"/>
          <w:kern w:val="1"/>
          <w:sz w:val="24"/>
          <w:szCs w:val="24"/>
          <w:bdr w:val="none" w:sz="0" w:space="0" w:color="auto" w:frame="1"/>
          <w:lang w:eastAsia="ar-SA"/>
        </w:rPr>
        <w:t>Прилепин</w:t>
      </w:r>
      <w:proofErr w:type="spellEnd"/>
      <w:r w:rsidRPr="00624195">
        <w:rPr>
          <w:rFonts w:ascii="Times New Roman" w:eastAsia="Times New Roman" w:hAnsi="Times New Roman" w:cs="Times New Roman"/>
          <w:color w:val="101010"/>
          <w:kern w:val="1"/>
          <w:sz w:val="24"/>
          <w:szCs w:val="24"/>
          <w:bdr w:val="none" w:sz="0" w:space="0" w:color="auto" w:frame="1"/>
          <w:lang w:eastAsia="ar-SA"/>
        </w:rPr>
        <w:t>. «</w:t>
      </w:r>
      <w:proofErr w:type="spellStart"/>
      <w:r w:rsidRPr="00624195">
        <w:rPr>
          <w:rFonts w:ascii="Times New Roman" w:eastAsia="Times New Roman" w:hAnsi="Times New Roman" w:cs="Times New Roman"/>
          <w:color w:val="101010"/>
          <w:kern w:val="1"/>
          <w:sz w:val="24"/>
          <w:szCs w:val="24"/>
          <w:bdr w:val="none" w:sz="0" w:space="0" w:color="auto" w:frame="1"/>
          <w:lang w:eastAsia="ar-SA"/>
        </w:rPr>
        <w:t>Санькя</w:t>
      </w:r>
      <w:proofErr w:type="spellEnd"/>
      <w:r w:rsidRPr="00624195">
        <w:rPr>
          <w:rFonts w:ascii="Times New Roman" w:eastAsia="Times New Roman" w:hAnsi="Times New Roman" w:cs="Times New Roman"/>
          <w:color w:val="101010"/>
          <w:kern w:val="1"/>
          <w:sz w:val="24"/>
          <w:szCs w:val="24"/>
          <w:bdr w:val="none" w:sz="0" w:space="0" w:color="auto" w:frame="1"/>
          <w:lang w:eastAsia="ar-SA"/>
        </w:rPr>
        <w:t xml:space="preserve">». Законы морали и государственные </w:t>
      </w:r>
      <w:proofErr w:type="gramStart"/>
      <w:r w:rsidRPr="00624195">
        <w:rPr>
          <w:rFonts w:ascii="Times New Roman" w:eastAsia="Times New Roman" w:hAnsi="Times New Roman" w:cs="Times New Roman"/>
          <w:color w:val="101010"/>
          <w:kern w:val="1"/>
          <w:sz w:val="24"/>
          <w:szCs w:val="24"/>
          <w:bdr w:val="none" w:sz="0" w:space="0" w:color="auto" w:frame="1"/>
          <w:lang w:eastAsia="ar-SA"/>
        </w:rPr>
        <w:t>законы  в</w:t>
      </w:r>
      <w:proofErr w:type="gramEnd"/>
      <w:r w:rsidRPr="00624195">
        <w:rPr>
          <w:rFonts w:ascii="Times New Roman" w:eastAsia="Times New Roman" w:hAnsi="Times New Roman" w:cs="Times New Roman"/>
          <w:color w:val="101010"/>
          <w:kern w:val="1"/>
          <w:sz w:val="24"/>
          <w:szCs w:val="24"/>
          <w:bdr w:val="none" w:sz="0" w:space="0" w:color="auto" w:frame="1"/>
          <w:lang w:eastAsia="ar-SA"/>
        </w:rPr>
        <w:t xml:space="preserve"> романе,  тема внутреннего мира членов радикальных молодежных движений,</w:t>
      </w:r>
    </w:p>
    <w:p w:rsidR="00624195" w:rsidRPr="00624195" w:rsidRDefault="00624195" w:rsidP="00624195">
      <w:pPr>
        <w:widowControl w:val="0"/>
        <w:shd w:val="clear" w:color="auto" w:fill="FFFFFF"/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11115"/>
          <w:kern w:val="1"/>
          <w:sz w:val="19"/>
          <w:szCs w:val="19"/>
          <w:lang w:eastAsia="ar-SA"/>
        </w:rPr>
      </w:pPr>
      <w:r w:rsidRPr="00624195">
        <w:rPr>
          <w:rFonts w:ascii="Times New Roman" w:eastAsia="Times New Roman" w:hAnsi="Times New Roman" w:cs="Times New Roman"/>
          <w:color w:val="101010"/>
          <w:kern w:val="1"/>
          <w:sz w:val="24"/>
          <w:szCs w:val="24"/>
          <w:bdr w:val="none" w:sz="0" w:space="0" w:color="auto" w:frame="1"/>
          <w:lang w:eastAsia="ar-SA"/>
        </w:rPr>
        <w:t>система пространственных образов как отражение эволюции главного героя Саши Тишина.</w:t>
      </w:r>
    </w:p>
    <w:p w:rsidR="00624195" w:rsidRPr="00624195" w:rsidRDefault="00624195" w:rsidP="00624195">
      <w:pPr>
        <w:widowControl w:val="0"/>
        <w:shd w:val="clear" w:color="auto" w:fill="FFFFFF"/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111115"/>
          <w:kern w:val="1"/>
          <w:sz w:val="19"/>
          <w:szCs w:val="19"/>
          <w:lang w:eastAsia="ar-SA"/>
        </w:rPr>
      </w:pPr>
      <w:r w:rsidRPr="00624195">
        <w:rPr>
          <w:rFonts w:ascii="Times New Roman" w:eastAsia="Times New Roman" w:hAnsi="Times New Roman" w:cs="Times New Roman"/>
          <w:b/>
          <w:color w:val="101010"/>
          <w:kern w:val="1"/>
          <w:sz w:val="24"/>
          <w:szCs w:val="24"/>
          <w:bdr w:val="none" w:sz="0" w:space="0" w:color="auto" w:frame="1"/>
          <w:lang w:eastAsia="ar-SA"/>
        </w:rPr>
        <w:t xml:space="preserve">Проблемно-тематический блок «Личность </w:t>
      </w:r>
      <w:proofErr w:type="gramStart"/>
      <w:r w:rsidRPr="00624195">
        <w:rPr>
          <w:rFonts w:ascii="Times New Roman" w:eastAsia="Times New Roman" w:hAnsi="Times New Roman" w:cs="Times New Roman"/>
          <w:b/>
          <w:color w:val="101010"/>
          <w:kern w:val="1"/>
          <w:sz w:val="24"/>
          <w:szCs w:val="24"/>
          <w:bdr w:val="none" w:sz="0" w:space="0" w:color="auto" w:frame="1"/>
          <w:lang w:eastAsia="ar-SA"/>
        </w:rPr>
        <w:t>–  природа</w:t>
      </w:r>
      <w:proofErr w:type="gramEnd"/>
      <w:r w:rsidRPr="00624195">
        <w:rPr>
          <w:rFonts w:ascii="Times New Roman" w:eastAsia="Times New Roman" w:hAnsi="Times New Roman" w:cs="Times New Roman"/>
          <w:b/>
          <w:color w:val="101010"/>
          <w:kern w:val="1"/>
          <w:sz w:val="24"/>
          <w:szCs w:val="24"/>
          <w:bdr w:val="none" w:sz="0" w:space="0" w:color="auto" w:frame="1"/>
          <w:lang w:eastAsia="ar-SA"/>
        </w:rPr>
        <w:t>  –  цивилизация»:</w:t>
      </w:r>
    </w:p>
    <w:p w:rsidR="00624195" w:rsidRPr="00624195" w:rsidRDefault="00624195" w:rsidP="00624195">
      <w:pPr>
        <w:widowControl w:val="0"/>
        <w:shd w:val="clear" w:color="auto" w:fill="FFFFFF"/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11115"/>
          <w:kern w:val="1"/>
          <w:sz w:val="19"/>
          <w:szCs w:val="19"/>
          <w:lang w:eastAsia="ar-SA"/>
        </w:rPr>
      </w:pPr>
      <w:r w:rsidRPr="00624195">
        <w:rPr>
          <w:rFonts w:ascii="Times New Roman" w:eastAsia="Times New Roman" w:hAnsi="Times New Roman" w:cs="Times New Roman"/>
          <w:color w:val="101010"/>
          <w:kern w:val="1"/>
          <w:sz w:val="24"/>
          <w:szCs w:val="24"/>
          <w:bdr w:val="none" w:sz="0" w:space="0" w:color="auto" w:frame="1"/>
          <w:lang w:eastAsia="ar-SA"/>
        </w:rPr>
        <w:t>Н.М. Рубцов. Стихотворения: «В горнице», «Зимняя песня», «Привет, Россия, родина моя!..», «Тихая моя родина!», «Русский огонек», «Стихи». Проблемы освоения и покорения природы в лирике Н.М. Рубцова.</w:t>
      </w:r>
    </w:p>
    <w:p w:rsidR="00624195" w:rsidRPr="00624195" w:rsidRDefault="00624195" w:rsidP="00624195">
      <w:pPr>
        <w:widowControl w:val="0"/>
        <w:shd w:val="clear" w:color="auto" w:fill="FFFFFF"/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11115"/>
          <w:kern w:val="1"/>
          <w:sz w:val="19"/>
          <w:szCs w:val="19"/>
          <w:lang w:eastAsia="ar-SA"/>
        </w:rPr>
      </w:pPr>
      <w:r w:rsidRPr="00624195">
        <w:rPr>
          <w:rFonts w:ascii="Times New Roman" w:eastAsia="Times New Roman" w:hAnsi="Times New Roman" w:cs="Times New Roman"/>
          <w:color w:val="101010"/>
          <w:kern w:val="1"/>
          <w:sz w:val="24"/>
          <w:szCs w:val="24"/>
          <w:bdr w:val="none" w:sz="0" w:space="0" w:color="auto" w:frame="1"/>
          <w:lang w:eastAsia="ar-SA"/>
        </w:rPr>
        <w:t>А. и Б. Стругацкие. «Улитка на склоне». «Будущее, которое наступит без нас…» – проблемы современной цивилизации в научно-фантастическом романе.</w:t>
      </w:r>
    </w:p>
    <w:p w:rsidR="00624195" w:rsidRPr="00624195" w:rsidRDefault="00624195" w:rsidP="00624195">
      <w:pPr>
        <w:widowControl w:val="0"/>
        <w:shd w:val="clear" w:color="auto" w:fill="FFFFFF"/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11115"/>
          <w:kern w:val="1"/>
          <w:sz w:val="19"/>
          <w:szCs w:val="19"/>
          <w:lang w:eastAsia="ar-SA"/>
        </w:rPr>
      </w:pPr>
      <w:r w:rsidRPr="00624195">
        <w:rPr>
          <w:rFonts w:ascii="Times New Roman" w:eastAsia="Times New Roman" w:hAnsi="Times New Roman" w:cs="Times New Roman"/>
          <w:color w:val="101010"/>
          <w:kern w:val="1"/>
          <w:sz w:val="24"/>
          <w:szCs w:val="24"/>
          <w:bdr w:val="none" w:sz="0" w:space="0" w:color="auto" w:frame="1"/>
          <w:lang w:eastAsia="ar-SA"/>
        </w:rPr>
        <w:t xml:space="preserve">Л.С. Петрушевская. «Новые </w:t>
      </w:r>
      <w:proofErr w:type="spellStart"/>
      <w:r w:rsidRPr="00624195">
        <w:rPr>
          <w:rFonts w:ascii="Times New Roman" w:eastAsia="Times New Roman" w:hAnsi="Times New Roman" w:cs="Times New Roman"/>
          <w:color w:val="101010"/>
          <w:kern w:val="1"/>
          <w:sz w:val="24"/>
          <w:szCs w:val="24"/>
          <w:bdr w:val="none" w:sz="0" w:space="0" w:color="auto" w:frame="1"/>
          <w:lang w:eastAsia="ar-SA"/>
        </w:rPr>
        <w:t>робинзоны</w:t>
      </w:r>
      <w:proofErr w:type="spellEnd"/>
      <w:r w:rsidRPr="00624195">
        <w:rPr>
          <w:rFonts w:ascii="Times New Roman" w:eastAsia="Times New Roman" w:hAnsi="Times New Roman" w:cs="Times New Roman"/>
          <w:color w:val="101010"/>
          <w:kern w:val="1"/>
          <w:sz w:val="24"/>
          <w:szCs w:val="24"/>
          <w:bdr w:val="none" w:sz="0" w:space="0" w:color="auto" w:frame="1"/>
          <w:lang w:eastAsia="ar-SA"/>
        </w:rPr>
        <w:t xml:space="preserve">». Современная </w:t>
      </w:r>
      <w:proofErr w:type="gramStart"/>
      <w:r w:rsidRPr="00624195">
        <w:rPr>
          <w:rFonts w:ascii="Times New Roman" w:eastAsia="Times New Roman" w:hAnsi="Times New Roman" w:cs="Times New Roman"/>
          <w:color w:val="101010"/>
          <w:kern w:val="1"/>
          <w:sz w:val="24"/>
          <w:szCs w:val="24"/>
          <w:bdr w:val="none" w:sz="0" w:space="0" w:color="auto" w:frame="1"/>
          <w:lang w:eastAsia="ar-SA"/>
        </w:rPr>
        <w:t>цивилизация  в</w:t>
      </w:r>
      <w:proofErr w:type="gramEnd"/>
      <w:r w:rsidRPr="00624195">
        <w:rPr>
          <w:rFonts w:ascii="Times New Roman" w:eastAsia="Times New Roman" w:hAnsi="Times New Roman" w:cs="Times New Roman"/>
          <w:color w:val="101010"/>
          <w:kern w:val="1"/>
          <w:sz w:val="24"/>
          <w:szCs w:val="24"/>
          <w:bdr w:val="none" w:sz="0" w:space="0" w:color="auto" w:frame="1"/>
          <w:lang w:eastAsia="ar-SA"/>
        </w:rPr>
        <w:t xml:space="preserve"> рассказе, опасность для человечества «падения вниз» по эволюционной лестнице.</w:t>
      </w:r>
    </w:p>
    <w:p w:rsidR="00624195" w:rsidRPr="00624195" w:rsidRDefault="00624195" w:rsidP="00624195">
      <w:pPr>
        <w:widowControl w:val="0"/>
        <w:shd w:val="clear" w:color="auto" w:fill="FFFFFF"/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111115"/>
          <w:kern w:val="1"/>
          <w:sz w:val="19"/>
          <w:szCs w:val="19"/>
          <w:lang w:eastAsia="ar-SA"/>
        </w:rPr>
      </w:pPr>
      <w:r w:rsidRPr="00624195">
        <w:rPr>
          <w:rFonts w:ascii="Times New Roman" w:eastAsia="Times New Roman" w:hAnsi="Times New Roman" w:cs="Times New Roman"/>
          <w:b/>
          <w:color w:val="101010"/>
          <w:kern w:val="1"/>
          <w:sz w:val="24"/>
          <w:szCs w:val="24"/>
          <w:bdr w:val="none" w:sz="0" w:space="0" w:color="auto" w:frame="1"/>
          <w:lang w:eastAsia="ar-SA"/>
        </w:rPr>
        <w:t>Проблемно-тематический блок «Личность – история – современность»:</w:t>
      </w:r>
    </w:p>
    <w:p w:rsidR="00624195" w:rsidRPr="00624195" w:rsidRDefault="00624195" w:rsidP="00624195">
      <w:pPr>
        <w:widowControl w:val="0"/>
        <w:shd w:val="clear" w:color="auto" w:fill="FFFFFF"/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11115"/>
          <w:kern w:val="1"/>
          <w:sz w:val="19"/>
          <w:szCs w:val="19"/>
          <w:lang w:eastAsia="ar-SA"/>
        </w:rPr>
      </w:pPr>
      <w:r w:rsidRPr="00624195">
        <w:rPr>
          <w:rFonts w:ascii="Times New Roman" w:eastAsia="Times New Roman" w:hAnsi="Times New Roman" w:cs="Times New Roman"/>
          <w:color w:val="101010"/>
          <w:kern w:val="1"/>
          <w:sz w:val="24"/>
          <w:szCs w:val="24"/>
          <w:bdr w:val="none" w:sz="0" w:space="0" w:color="auto" w:frame="1"/>
          <w:lang w:eastAsia="ar-SA"/>
        </w:rPr>
        <w:t>И.А. Бунин. Статья «Миссия русской эмиграции». Оценка автором деятельности русской эмиграции.</w:t>
      </w:r>
    </w:p>
    <w:p w:rsidR="00624195" w:rsidRPr="00624195" w:rsidRDefault="00624195" w:rsidP="00624195">
      <w:pPr>
        <w:widowControl w:val="0"/>
        <w:shd w:val="clear" w:color="auto" w:fill="FFFFFF"/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11115"/>
          <w:kern w:val="1"/>
          <w:sz w:val="19"/>
          <w:szCs w:val="19"/>
          <w:lang w:eastAsia="ar-SA"/>
        </w:rPr>
      </w:pPr>
      <w:r w:rsidRPr="00624195">
        <w:rPr>
          <w:rFonts w:ascii="Times New Roman" w:eastAsia="Times New Roman" w:hAnsi="Times New Roman" w:cs="Times New Roman"/>
          <w:color w:val="101010"/>
          <w:kern w:val="1"/>
          <w:sz w:val="24"/>
          <w:szCs w:val="24"/>
          <w:bdr w:val="none" w:sz="0" w:space="0" w:color="auto" w:frame="1"/>
          <w:lang w:eastAsia="ar-SA"/>
        </w:rPr>
        <w:t>Ю.О. Домбровский. «Хранитель древностей». «Факультет ненужных вещей». Раскрытие в дилогии роли личности в истории, судьба ценностей христианско-гуманистической цивилизации в мире антихристианском, образ русского интеллигента в эпоху сталинских репрессий в романах.</w:t>
      </w:r>
    </w:p>
    <w:p w:rsidR="00624195" w:rsidRPr="00624195" w:rsidRDefault="00624195" w:rsidP="00624195">
      <w:pPr>
        <w:widowControl w:val="0"/>
        <w:shd w:val="clear" w:color="auto" w:fill="FFFFFF"/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11115"/>
          <w:kern w:val="1"/>
          <w:sz w:val="19"/>
          <w:szCs w:val="19"/>
          <w:lang w:eastAsia="ar-SA"/>
        </w:rPr>
      </w:pPr>
      <w:r w:rsidRPr="00624195">
        <w:rPr>
          <w:rFonts w:ascii="Times New Roman" w:eastAsia="Times New Roman" w:hAnsi="Times New Roman" w:cs="Times New Roman"/>
          <w:color w:val="101010"/>
          <w:kern w:val="1"/>
          <w:sz w:val="24"/>
          <w:szCs w:val="24"/>
          <w:bdr w:val="none" w:sz="0" w:space="0" w:color="auto" w:frame="1"/>
          <w:lang w:eastAsia="ar-SA"/>
        </w:rPr>
        <w:t>В.Ф. Тендряков. «Пара гнедых». Трагедия периода раскулачивания в рассказе.</w:t>
      </w:r>
    </w:p>
    <w:p w:rsidR="00624195" w:rsidRPr="00624195" w:rsidRDefault="00624195" w:rsidP="00624195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b/>
          <w:kern w:val="1"/>
          <w:sz w:val="24"/>
          <w:szCs w:val="24"/>
          <w:lang w:eastAsia="fa-IR" w:bidi="fa-IR"/>
        </w:rPr>
      </w:pPr>
    </w:p>
    <w:p w:rsidR="00624195" w:rsidRPr="007C6179" w:rsidRDefault="00624195" w:rsidP="00B829AE">
      <w:pPr>
        <w:jc w:val="center"/>
        <w:rPr>
          <w:rFonts w:ascii="Times New Roman" w:hAnsi="Times New Roman" w:cs="Times New Roman"/>
          <w:b/>
          <w:sz w:val="24"/>
          <w:szCs w:val="24"/>
        </w:rPr>
        <w:sectPr w:rsidR="00624195" w:rsidRPr="007C6179" w:rsidSect="00550ED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bookmarkStart w:id="0" w:name="_GoBack"/>
      <w:bookmarkEnd w:id="0"/>
    </w:p>
    <w:p w:rsidR="00E61E73" w:rsidRPr="007C6179" w:rsidRDefault="00E61E73" w:rsidP="006D2501">
      <w:pPr>
        <w:pStyle w:val="a5"/>
        <w:ind w:left="1080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974ACC" w:rsidRPr="007C6179" w:rsidRDefault="00E61E73" w:rsidP="00E61E73">
      <w:pPr>
        <w:pStyle w:val="a5"/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  <w:sectPr w:rsidR="00974ACC" w:rsidRPr="007C6179" w:rsidSect="00550ED3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  <w:r w:rsidRPr="00E61E73">
        <w:rPr>
          <w:rFonts w:ascii="Times New Roman" w:eastAsia="Calibri" w:hAnsi="Times New Roman" w:cs="Times New Roman"/>
          <w:b/>
          <w:sz w:val="24"/>
          <w:szCs w:val="24"/>
        </w:rPr>
        <w:t>IV. Срок реализации: 5 лет</w:t>
      </w:r>
    </w:p>
    <w:p w:rsidR="008C5855" w:rsidRPr="007C6179" w:rsidRDefault="008C5855" w:rsidP="0082372D">
      <w:pPr>
        <w:pStyle w:val="a5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6E6F" w:rsidRPr="007C6179" w:rsidRDefault="00F06E6F" w:rsidP="0082372D">
      <w:pPr>
        <w:pStyle w:val="a5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F06E6F" w:rsidRPr="007C6179" w:rsidSect="00550ED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567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3EBA" w:rsidRDefault="00083EBA">
      <w:pPr>
        <w:spacing w:after="0" w:line="240" w:lineRule="auto"/>
      </w:pPr>
      <w:r>
        <w:separator/>
      </w:r>
    </w:p>
  </w:endnote>
  <w:endnote w:type="continuationSeparator" w:id="0">
    <w:p w:rsidR="00083EBA" w:rsidRDefault="00083E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ndale Sans UI">
    <w:altName w:val="Times New Roman"/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0192" w:rsidRDefault="009A0192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0192" w:rsidRDefault="009A0192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center"/>
      <w:rPr>
        <w:color w:val="000000"/>
      </w:rPr>
    </w:pPr>
  </w:p>
  <w:p w:rsidR="009A0192" w:rsidRDefault="009A0192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0192" w:rsidRDefault="009A0192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center"/>
      <w:rPr>
        <w:color w:val="000000"/>
      </w:rPr>
    </w:pPr>
  </w:p>
  <w:p w:rsidR="009A0192" w:rsidRDefault="009A0192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3EBA" w:rsidRDefault="00083EBA">
      <w:pPr>
        <w:spacing w:after="0" w:line="240" w:lineRule="auto"/>
      </w:pPr>
      <w:r>
        <w:separator/>
      </w:r>
    </w:p>
  </w:footnote>
  <w:footnote w:type="continuationSeparator" w:id="0">
    <w:p w:rsidR="00083EBA" w:rsidRDefault="00083E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0192" w:rsidRDefault="009A0192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0192" w:rsidRDefault="009A0192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0192" w:rsidRDefault="009A0192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46381"/>
    <w:multiLevelType w:val="hybridMultilevel"/>
    <w:tmpl w:val="F6EE9E7E"/>
    <w:lvl w:ilvl="0" w:tplc="DD4C6D5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15509D"/>
    <w:multiLevelType w:val="multilevel"/>
    <w:tmpl w:val="B2EED9E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74F2356"/>
    <w:multiLevelType w:val="hybridMultilevel"/>
    <w:tmpl w:val="0D12D6C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762971"/>
    <w:multiLevelType w:val="multilevel"/>
    <w:tmpl w:val="FE905D4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1342DA1"/>
    <w:multiLevelType w:val="multilevel"/>
    <w:tmpl w:val="53FE8BDC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18507268"/>
    <w:multiLevelType w:val="multilevel"/>
    <w:tmpl w:val="82C897F2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9CA111D"/>
    <w:multiLevelType w:val="multilevel"/>
    <w:tmpl w:val="5ADE8396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1EDF09D1"/>
    <w:multiLevelType w:val="hybridMultilevel"/>
    <w:tmpl w:val="A3CA08B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8D3766"/>
    <w:multiLevelType w:val="multilevel"/>
    <w:tmpl w:val="1E341E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49F0F78"/>
    <w:multiLevelType w:val="multilevel"/>
    <w:tmpl w:val="21EA82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59A4358"/>
    <w:multiLevelType w:val="multilevel"/>
    <w:tmpl w:val="B412A79E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273857A8"/>
    <w:multiLevelType w:val="multilevel"/>
    <w:tmpl w:val="1CCE91F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84920CA"/>
    <w:multiLevelType w:val="multilevel"/>
    <w:tmpl w:val="265291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8C135A1"/>
    <w:multiLevelType w:val="multilevel"/>
    <w:tmpl w:val="1B120BD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05606D8"/>
    <w:multiLevelType w:val="hybridMultilevel"/>
    <w:tmpl w:val="98F6B0B2"/>
    <w:lvl w:ilvl="0" w:tplc="173CA04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9F431B"/>
    <w:multiLevelType w:val="multilevel"/>
    <w:tmpl w:val="2BDE73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AE76C34"/>
    <w:multiLevelType w:val="multilevel"/>
    <w:tmpl w:val="8D601A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1BC0CFF"/>
    <w:multiLevelType w:val="multilevel"/>
    <w:tmpl w:val="865CFF1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30E3775"/>
    <w:multiLevelType w:val="multilevel"/>
    <w:tmpl w:val="7A14B5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4E97278"/>
    <w:multiLevelType w:val="multilevel"/>
    <w:tmpl w:val="8500B01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09E711B"/>
    <w:multiLevelType w:val="multilevel"/>
    <w:tmpl w:val="E84E83CE"/>
    <w:lvl w:ilvl="0">
      <w:start w:val="4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1EE60E2"/>
    <w:multiLevelType w:val="multilevel"/>
    <w:tmpl w:val="FEBC2360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535B15C3"/>
    <w:multiLevelType w:val="multilevel"/>
    <w:tmpl w:val="FA5AEBD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49D47FE"/>
    <w:multiLevelType w:val="hybridMultilevel"/>
    <w:tmpl w:val="73FC2858"/>
    <w:lvl w:ilvl="0" w:tplc="DEC6FD00">
      <w:start w:val="6"/>
      <w:numFmt w:val="decimal"/>
      <w:lvlText w:val="%1"/>
      <w:lvlJc w:val="left"/>
      <w:pPr>
        <w:ind w:left="4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4" w:hanging="360"/>
      </w:pPr>
    </w:lvl>
    <w:lvl w:ilvl="2" w:tplc="0419001B" w:tentative="1">
      <w:start w:val="1"/>
      <w:numFmt w:val="lowerRoman"/>
      <w:lvlText w:val="%3."/>
      <w:lvlJc w:val="right"/>
      <w:pPr>
        <w:ind w:left="1914" w:hanging="180"/>
      </w:pPr>
    </w:lvl>
    <w:lvl w:ilvl="3" w:tplc="0419000F" w:tentative="1">
      <w:start w:val="1"/>
      <w:numFmt w:val="decimal"/>
      <w:lvlText w:val="%4."/>
      <w:lvlJc w:val="left"/>
      <w:pPr>
        <w:ind w:left="2634" w:hanging="360"/>
      </w:pPr>
    </w:lvl>
    <w:lvl w:ilvl="4" w:tplc="04190019" w:tentative="1">
      <w:start w:val="1"/>
      <w:numFmt w:val="lowerLetter"/>
      <w:lvlText w:val="%5."/>
      <w:lvlJc w:val="left"/>
      <w:pPr>
        <w:ind w:left="3354" w:hanging="360"/>
      </w:pPr>
    </w:lvl>
    <w:lvl w:ilvl="5" w:tplc="0419001B" w:tentative="1">
      <w:start w:val="1"/>
      <w:numFmt w:val="lowerRoman"/>
      <w:lvlText w:val="%6."/>
      <w:lvlJc w:val="right"/>
      <w:pPr>
        <w:ind w:left="4074" w:hanging="180"/>
      </w:pPr>
    </w:lvl>
    <w:lvl w:ilvl="6" w:tplc="0419000F" w:tentative="1">
      <w:start w:val="1"/>
      <w:numFmt w:val="decimal"/>
      <w:lvlText w:val="%7."/>
      <w:lvlJc w:val="left"/>
      <w:pPr>
        <w:ind w:left="4794" w:hanging="360"/>
      </w:pPr>
    </w:lvl>
    <w:lvl w:ilvl="7" w:tplc="04190019" w:tentative="1">
      <w:start w:val="1"/>
      <w:numFmt w:val="lowerLetter"/>
      <w:lvlText w:val="%8."/>
      <w:lvlJc w:val="left"/>
      <w:pPr>
        <w:ind w:left="5514" w:hanging="360"/>
      </w:pPr>
    </w:lvl>
    <w:lvl w:ilvl="8" w:tplc="0419001B" w:tentative="1">
      <w:start w:val="1"/>
      <w:numFmt w:val="lowerRoman"/>
      <w:lvlText w:val="%9."/>
      <w:lvlJc w:val="right"/>
      <w:pPr>
        <w:ind w:left="6234" w:hanging="180"/>
      </w:pPr>
    </w:lvl>
  </w:abstractNum>
  <w:abstractNum w:abstractNumId="24" w15:restartNumberingAfterBreak="0">
    <w:nsid w:val="60310811"/>
    <w:multiLevelType w:val="hybridMultilevel"/>
    <w:tmpl w:val="0D12D6C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15371F"/>
    <w:multiLevelType w:val="multilevel"/>
    <w:tmpl w:val="9F0E4A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62116C53"/>
    <w:multiLevelType w:val="multilevel"/>
    <w:tmpl w:val="F876624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751A3197"/>
    <w:multiLevelType w:val="hybridMultilevel"/>
    <w:tmpl w:val="A90EE720"/>
    <w:lvl w:ilvl="0" w:tplc="3C52656C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2270B1"/>
    <w:multiLevelType w:val="multilevel"/>
    <w:tmpl w:val="DC4C02A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DE57E51"/>
    <w:multiLevelType w:val="multilevel"/>
    <w:tmpl w:val="79923B38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E00206F"/>
    <w:multiLevelType w:val="multilevel"/>
    <w:tmpl w:val="E424B6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EDD47C4"/>
    <w:multiLevelType w:val="multilevel"/>
    <w:tmpl w:val="EC7AAD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7"/>
  </w:num>
  <w:num w:numId="3">
    <w:abstractNumId w:val="4"/>
  </w:num>
  <w:num w:numId="4">
    <w:abstractNumId w:val="6"/>
  </w:num>
  <w:num w:numId="5">
    <w:abstractNumId w:val="10"/>
  </w:num>
  <w:num w:numId="6">
    <w:abstractNumId w:val="23"/>
  </w:num>
  <w:num w:numId="7">
    <w:abstractNumId w:val="7"/>
  </w:num>
  <w:num w:numId="8">
    <w:abstractNumId w:val="24"/>
  </w:num>
  <w:num w:numId="9">
    <w:abstractNumId w:val="2"/>
  </w:num>
  <w:num w:numId="10">
    <w:abstractNumId w:val="13"/>
  </w:num>
  <w:num w:numId="11">
    <w:abstractNumId w:val="25"/>
  </w:num>
  <w:num w:numId="12">
    <w:abstractNumId w:val="17"/>
  </w:num>
  <w:num w:numId="13">
    <w:abstractNumId w:val="18"/>
  </w:num>
  <w:num w:numId="14">
    <w:abstractNumId w:val="26"/>
  </w:num>
  <w:num w:numId="15">
    <w:abstractNumId w:val="3"/>
  </w:num>
  <w:num w:numId="16">
    <w:abstractNumId w:val="1"/>
  </w:num>
  <w:num w:numId="17">
    <w:abstractNumId w:val="11"/>
  </w:num>
  <w:num w:numId="18">
    <w:abstractNumId w:val="21"/>
  </w:num>
  <w:num w:numId="19">
    <w:abstractNumId w:val="20"/>
  </w:num>
  <w:num w:numId="20">
    <w:abstractNumId w:val="16"/>
  </w:num>
  <w:num w:numId="21">
    <w:abstractNumId w:val="15"/>
  </w:num>
  <w:num w:numId="22">
    <w:abstractNumId w:val="28"/>
  </w:num>
  <w:num w:numId="23">
    <w:abstractNumId w:val="30"/>
  </w:num>
  <w:num w:numId="24">
    <w:abstractNumId w:val="31"/>
  </w:num>
  <w:num w:numId="25">
    <w:abstractNumId w:val="12"/>
  </w:num>
  <w:num w:numId="26">
    <w:abstractNumId w:val="29"/>
  </w:num>
  <w:num w:numId="27">
    <w:abstractNumId w:val="9"/>
  </w:num>
  <w:num w:numId="28">
    <w:abstractNumId w:val="5"/>
  </w:num>
  <w:num w:numId="29">
    <w:abstractNumId w:val="0"/>
  </w:num>
  <w:num w:numId="30">
    <w:abstractNumId w:val="22"/>
  </w:num>
  <w:num w:numId="31">
    <w:abstractNumId w:val="19"/>
  </w:num>
  <w:num w:numId="32">
    <w:abstractNumId w:val="8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C73"/>
    <w:rsid w:val="00001D8C"/>
    <w:rsid w:val="00003D6B"/>
    <w:rsid w:val="00006B2A"/>
    <w:rsid w:val="00012714"/>
    <w:rsid w:val="000175D4"/>
    <w:rsid w:val="00041D04"/>
    <w:rsid w:val="00041EB8"/>
    <w:rsid w:val="00053C79"/>
    <w:rsid w:val="00075270"/>
    <w:rsid w:val="00082E87"/>
    <w:rsid w:val="0008330D"/>
    <w:rsid w:val="00083EBA"/>
    <w:rsid w:val="0009390C"/>
    <w:rsid w:val="000B53B5"/>
    <w:rsid w:val="000B5502"/>
    <w:rsid w:val="000D05D8"/>
    <w:rsid w:val="000D16CB"/>
    <w:rsid w:val="000D4A2A"/>
    <w:rsid w:val="000E31B0"/>
    <w:rsid w:val="000F1B88"/>
    <w:rsid w:val="000F1D43"/>
    <w:rsid w:val="000F29DA"/>
    <w:rsid w:val="0010278C"/>
    <w:rsid w:val="00105F36"/>
    <w:rsid w:val="0011208B"/>
    <w:rsid w:val="001355BB"/>
    <w:rsid w:val="00135915"/>
    <w:rsid w:val="00135967"/>
    <w:rsid w:val="001456CD"/>
    <w:rsid w:val="00157846"/>
    <w:rsid w:val="00157EEB"/>
    <w:rsid w:val="00160684"/>
    <w:rsid w:val="00187947"/>
    <w:rsid w:val="001912ED"/>
    <w:rsid w:val="00191309"/>
    <w:rsid w:val="001941F2"/>
    <w:rsid w:val="001950D1"/>
    <w:rsid w:val="001C1B78"/>
    <w:rsid w:val="001C6BD3"/>
    <w:rsid w:val="001D070D"/>
    <w:rsid w:val="001D2B58"/>
    <w:rsid w:val="001D49AA"/>
    <w:rsid w:val="001D5221"/>
    <w:rsid w:val="001E075D"/>
    <w:rsid w:val="001F797E"/>
    <w:rsid w:val="00205CCE"/>
    <w:rsid w:val="002128EB"/>
    <w:rsid w:val="00221FDD"/>
    <w:rsid w:val="00241D04"/>
    <w:rsid w:val="00243782"/>
    <w:rsid w:val="00247D5D"/>
    <w:rsid w:val="0026696C"/>
    <w:rsid w:val="0026703D"/>
    <w:rsid w:val="002919D4"/>
    <w:rsid w:val="00294A0B"/>
    <w:rsid w:val="002A7866"/>
    <w:rsid w:val="002B59A2"/>
    <w:rsid w:val="002C7601"/>
    <w:rsid w:val="002E0A72"/>
    <w:rsid w:val="002E5A42"/>
    <w:rsid w:val="002F5685"/>
    <w:rsid w:val="0030731F"/>
    <w:rsid w:val="003100E0"/>
    <w:rsid w:val="00313DCD"/>
    <w:rsid w:val="00320CB5"/>
    <w:rsid w:val="0032524C"/>
    <w:rsid w:val="0033139B"/>
    <w:rsid w:val="00344A8C"/>
    <w:rsid w:val="0034546B"/>
    <w:rsid w:val="0034610E"/>
    <w:rsid w:val="0035073E"/>
    <w:rsid w:val="003567C0"/>
    <w:rsid w:val="00356AE7"/>
    <w:rsid w:val="00373855"/>
    <w:rsid w:val="00384036"/>
    <w:rsid w:val="00397C3B"/>
    <w:rsid w:val="003A0171"/>
    <w:rsid w:val="003A2F25"/>
    <w:rsid w:val="003A5ED8"/>
    <w:rsid w:val="003B0F2B"/>
    <w:rsid w:val="003D341D"/>
    <w:rsid w:val="003E4CF9"/>
    <w:rsid w:val="003F722E"/>
    <w:rsid w:val="00410DEA"/>
    <w:rsid w:val="00412526"/>
    <w:rsid w:val="00422C5A"/>
    <w:rsid w:val="00431128"/>
    <w:rsid w:val="00435795"/>
    <w:rsid w:val="0045024D"/>
    <w:rsid w:val="0045218F"/>
    <w:rsid w:val="0045776C"/>
    <w:rsid w:val="0046302C"/>
    <w:rsid w:val="00466491"/>
    <w:rsid w:val="0047317B"/>
    <w:rsid w:val="00484825"/>
    <w:rsid w:val="00486FFE"/>
    <w:rsid w:val="00494C0D"/>
    <w:rsid w:val="00494D0A"/>
    <w:rsid w:val="004A0B24"/>
    <w:rsid w:val="004B140C"/>
    <w:rsid w:val="004B14E5"/>
    <w:rsid w:val="004B3C64"/>
    <w:rsid w:val="004C0D42"/>
    <w:rsid w:val="004C0F15"/>
    <w:rsid w:val="004E18A0"/>
    <w:rsid w:val="004E30C0"/>
    <w:rsid w:val="004F3FDE"/>
    <w:rsid w:val="004F5C41"/>
    <w:rsid w:val="005230A6"/>
    <w:rsid w:val="00550ED3"/>
    <w:rsid w:val="00553049"/>
    <w:rsid w:val="00555002"/>
    <w:rsid w:val="0056028E"/>
    <w:rsid w:val="005757FB"/>
    <w:rsid w:val="00582120"/>
    <w:rsid w:val="00582DE1"/>
    <w:rsid w:val="00585B78"/>
    <w:rsid w:val="005B54B7"/>
    <w:rsid w:val="005C09D3"/>
    <w:rsid w:val="00602611"/>
    <w:rsid w:val="00602E97"/>
    <w:rsid w:val="0060646E"/>
    <w:rsid w:val="00613165"/>
    <w:rsid w:val="00613A8B"/>
    <w:rsid w:val="00622639"/>
    <w:rsid w:val="00624195"/>
    <w:rsid w:val="00625B2E"/>
    <w:rsid w:val="00641FC4"/>
    <w:rsid w:val="006523BD"/>
    <w:rsid w:val="00653741"/>
    <w:rsid w:val="00670640"/>
    <w:rsid w:val="00676B4D"/>
    <w:rsid w:val="006944B4"/>
    <w:rsid w:val="006A10FC"/>
    <w:rsid w:val="006A4461"/>
    <w:rsid w:val="006A7739"/>
    <w:rsid w:val="006B0F42"/>
    <w:rsid w:val="006B157C"/>
    <w:rsid w:val="006D2501"/>
    <w:rsid w:val="006D6B91"/>
    <w:rsid w:val="006E0B32"/>
    <w:rsid w:val="006F3A3A"/>
    <w:rsid w:val="007020FE"/>
    <w:rsid w:val="007058ED"/>
    <w:rsid w:val="00714FD4"/>
    <w:rsid w:val="0073057D"/>
    <w:rsid w:val="007331AD"/>
    <w:rsid w:val="00740E22"/>
    <w:rsid w:val="00751841"/>
    <w:rsid w:val="00772DBB"/>
    <w:rsid w:val="0077320A"/>
    <w:rsid w:val="00773210"/>
    <w:rsid w:val="0077662F"/>
    <w:rsid w:val="00786AFB"/>
    <w:rsid w:val="00791609"/>
    <w:rsid w:val="0079573F"/>
    <w:rsid w:val="007A7C00"/>
    <w:rsid w:val="007C60CF"/>
    <w:rsid w:val="007C6179"/>
    <w:rsid w:val="007C668F"/>
    <w:rsid w:val="007F37D0"/>
    <w:rsid w:val="00800A87"/>
    <w:rsid w:val="00804803"/>
    <w:rsid w:val="008119EF"/>
    <w:rsid w:val="00812FE3"/>
    <w:rsid w:val="00815A21"/>
    <w:rsid w:val="00821FB8"/>
    <w:rsid w:val="0082372D"/>
    <w:rsid w:val="00834A32"/>
    <w:rsid w:val="00837D6B"/>
    <w:rsid w:val="008600A1"/>
    <w:rsid w:val="00863296"/>
    <w:rsid w:val="00870245"/>
    <w:rsid w:val="00872748"/>
    <w:rsid w:val="008833B9"/>
    <w:rsid w:val="00890F3C"/>
    <w:rsid w:val="008B0E0F"/>
    <w:rsid w:val="008C00A0"/>
    <w:rsid w:val="008C3159"/>
    <w:rsid w:val="008C5855"/>
    <w:rsid w:val="008C6603"/>
    <w:rsid w:val="008C7D14"/>
    <w:rsid w:val="008D1AF8"/>
    <w:rsid w:val="008D7A06"/>
    <w:rsid w:val="008E7E38"/>
    <w:rsid w:val="00904E0C"/>
    <w:rsid w:val="00915009"/>
    <w:rsid w:val="009200EE"/>
    <w:rsid w:val="0093372C"/>
    <w:rsid w:val="009426AB"/>
    <w:rsid w:val="00942F8A"/>
    <w:rsid w:val="00954CB9"/>
    <w:rsid w:val="009610CA"/>
    <w:rsid w:val="00974391"/>
    <w:rsid w:val="00974ACC"/>
    <w:rsid w:val="00980042"/>
    <w:rsid w:val="0099198F"/>
    <w:rsid w:val="00992856"/>
    <w:rsid w:val="0099315A"/>
    <w:rsid w:val="00993E04"/>
    <w:rsid w:val="009A0192"/>
    <w:rsid w:val="009A7CAC"/>
    <w:rsid w:val="009D2812"/>
    <w:rsid w:val="009D7DD0"/>
    <w:rsid w:val="00A10102"/>
    <w:rsid w:val="00A21B37"/>
    <w:rsid w:val="00A22F16"/>
    <w:rsid w:val="00A312CA"/>
    <w:rsid w:val="00A32445"/>
    <w:rsid w:val="00A526D0"/>
    <w:rsid w:val="00A52BB4"/>
    <w:rsid w:val="00A60179"/>
    <w:rsid w:val="00A707D9"/>
    <w:rsid w:val="00A7751E"/>
    <w:rsid w:val="00A7785C"/>
    <w:rsid w:val="00AA1D7A"/>
    <w:rsid w:val="00AB10F7"/>
    <w:rsid w:val="00AB5762"/>
    <w:rsid w:val="00AC1EA0"/>
    <w:rsid w:val="00AC2EE9"/>
    <w:rsid w:val="00AE3241"/>
    <w:rsid w:val="00AF1E70"/>
    <w:rsid w:val="00AF532C"/>
    <w:rsid w:val="00AF645E"/>
    <w:rsid w:val="00AF6828"/>
    <w:rsid w:val="00AF7C3D"/>
    <w:rsid w:val="00B01246"/>
    <w:rsid w:val="00B02682"/>
    <w:rsid w:val="00B04AE6"/>
    <w:rsid w:val="00B064D0"/>
    <w:rsid w:val="00B10A18"/>
    <w:rsid w:val="00B130AC"/>
    <w:rsid w:val="00B332EA"/>
    <w:rsid w:val="00B34903"/>
    <w:rsid w:val="00B40175"/>
    <w:rsid w:val="00B50243"/>
    <w:rsid w:val="00B57AAF"/>
    <w:rsid w:val="00B62925"/>
    <w:rsid w:val="00B63411"/>
    <w:rsid w:val="00B64F8C"/>
    <w:rsid w:val="00B65DC6"/>
    <w:rsid w:val="00B753D4"/>
    <w:rsid w:val="00B76EA4"/>
    <w:rsid w:val="00B829AE"/>
    <w:rsid w:val="00B9305E"/>
    <w:rsid w:val="00BA1544"/>
    <w:rsid w:val="00BA37C9"/>
    <w:rsid w:val="00BB33E3"/>
    <w:rsid w:val="00BB7326"/>
    <w:rsid w:val="00BB7A9A"/>
    <w:rsid w:val="00BC2A3D"/>
    <w:rsid w:val="00BE517B"/>
    <w:rsid w:val="00BE630B"/>
    <w:rsid w:val="00C00D45"/>
    <w:rsid w:val="00C17374"/>
    <w:rsid w:val="00C176AA"/>
    <w:rsid w:val="00C27B5C"/>
    <w:rsid w:val="00C51429"/>
    <w:rsid w:val="00C57AE6"/>
    <w:rsid w:val="00C65E77"/>
    <w:rsid w:val="00C75954"/>
    <w:rsid w:val="00C762DB"/>
    <w:rsid w:val="00C87839"/>
    <w:rsid w:val="00C920B4"/>
    <w:rsid w:val="00C97964"/>
    <w:rsid w:val="00CA020B"/>
    <w:rsid w:val="00CA0A6D"/>
    <w:rsid w:val="00CA4A06"/>
    <w:rsid w:val="00CA7584"/>
    <w:rsid w:val="00CB3979"/>
    <w:rsid w:val="00CD1604"/>
    <w:rsid w:val="00CD40AF"/>
    <w:rsid w:val="00CF2871"/>
    <w:rsid w:val="00CF7487"/>
    <w:rsid w:val="00D00C6B"/>
    <w:rsid w:val="00D155D7"/>
    <w:rsid w:val="00D21CEA"/>
    <w:rsid w:val="00D335C6"/>
    <w:rsid w:val="00D34D56"/>
    <w:rsid w:val="00D40849"/>
    <w:rsid w:val="00D46310"/>
    <w:rsid w:val="00D544A1"/>
    <w:rsid w:val="00D62FE2"/>
    <w:rsid w:val="00D639C1"/>
    <w:rsid w:val="00D81B69"/>
    <w:rsid w:val="00D87853"/>
    <w:rsid w:val="00D94D5A"/>
    <w:rsid w:val="00DB1A51"/>
    <w:rsid w:val="00DC55F4"/>
    <w:rsid w:val="00DD3B5E"/>
    <w:rsid w:val="00DD7841"/>
    <w:rsid w:val="00DF3B70"/>
    <w:rsid w:val="00DF5188"/>
    <w:rsid w:val="00E155F9"/>
    <w:rsid w:val="00E30C44"/>
    <w:rsid w:val="00E35C97"/>
    <w:rsid w:val="00E37E8D"/>
    <w:rsid w:val="00E54C73"/>
    <w:rsid w:val="00E56DC4"/>
    <w:rsid w:val="00E60742"/>
    <w:rsid w:val="00E60792"/>
    <w:rsid w:val="00E61E73"/>
    <w:rsid w:val="00E70637"/>
    <w:rsid w:val="00E71DCC"/>
    <w:rsid w:val="00E75CCE"/>
    <w:rsid w:val="00E767B0"/>
    <w:rsid w:val="00E80C87"/>
    <w:rsid w:val="00E86251"/>
    <w:rsid w:val="00E867D5"/>
    <w:rsid w:val="00E86BF1"/>
    <w:rsid w:val="00E944DD"/>
    <w:rsid w:val="00EB2E43"/>
    <w:rsid w:val="00EB44E3"/>
    <w:rsid w:val="00EC0018"/>
    <w:rsid w:val="00ED059C"/>
    <w:rsid w:val="00ED3566"/>
    <w:rsid w:val="00EE1BCD"/>
    <w:rsid w:val="00EE4EE1"/>
    <w:rsid w:val="00EF1148"/>
    <w:rsid w:val="00EF4134"/>
    <w:rsid w:val="00EF55CA"/>
    <w:rsid w:val="00F06E6F"/>
    <w:rsid w:val="00F12C62"/>
    <w:rsid w:val="00F20E97"/>
    <w:rsid w:val="00F316E6"/>
    <w:rsid w:val="00F333BD"/>
    <w:rsid w:val="00F5684E"/>
    <w:rsid w:val="00F71762"/>
    <w:rsid w:val="00F835A9"/>
    <w:rsid w:val="00F9122A"/>
    <w:rsid w:val="00F91D69"/>
    <w:rsid w:val="00F97735"/>
    <w:rsid w:val="00FB0795"/>
    <w:rsid w:val="00FB3569"/>
    <w:rsid w:val="00FC61C6"/>
    <w:rsid w:val="00FC7C2F"/>
    <w:rsid w:val="00FD0AB6"/>
    <w:rsid w:val="00FD3F85"/>
    <w:rsid w:val="00FD75F2"/>
    <w:rsid w:val="00FD777D"/>
    <w:rsid w:val="00FF5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CB6B49-199A-4258-BEC8-A8EDFB9D2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B332E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32E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link w:val="40"/>
    <w:uiPriority w:val="9"/>
    <w:unhideWhenUsed/>
    <w:qFormat/>
    <w:rsid w:val="00B332EA"/>
    <w:pPr>
      <w:widowControl w:val="0"/>
      <w:autoSpaceDE w:val="0"/>
      <w:autoSpaceDN w:val="0"/>
      <w:spacing w:before="2" w:after="0" w:line="240" w:lineRule="auto"/>
      <w:ind w:left="343"/>
      <w:jc w:val="both"/>
      <w:outlineLvl w:val="3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FF58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FF58EE"/>
    <w:rPr>
      <w:color w:val="0000FF"/>
      <w:u w:val="single"/>
    </w:rPr>
  </w:style>
  <w:style w:type="character" w:customStyle="1" w:styleId="21">
    <w:name w:val="Заголовок №2_"/>
    <w:link w:val="22"/>
    <w:locked/>
    <w:rsid w:val="00FF58EE"/>
    <w:rPr>
      <w:rFonts w:ascii="Century Schoolbook" w:hAnsi="Century Schoolbook"/>
      <w:b/>
      <w:bCs/>
      <w:spacing w:val="-10"/>
      <w:sz w:val="26"/>
      <w:szCs w:val="26"/>
      <w:shd w:val="clear" w:color="auto" w:fill="FFFFFF"/>
    </w:rPr>
  </w:style>
  <w:style w:type="paragraph" w:customStyle="1" w:styleId="22">
    <w:name w:val="Заголовок №2"/>
    <w:basedOn w:val="a"/>
    <w:link w:val="21"/>
    <w:rsid w:val="00FF58EE"/>
    <w:pPr>
      <w:shd w:val="clear" w:color="auto" w:fill="FFFFFF"/>
      <w:spacing w:before="540" w:after="120" w:line="240" w:lineRule="atLeast"/>
      <w:ind w:firstLine="280"/>
      <w:jc w:val="both"/>
      <w:outlineLvl w:val="1"/>
    </w:pPr>
    <w:rPr>
      <w:rFonts w:ascii="Century Schoolbook" w:hAnsi="Century Schoolbook"/>
      <w:b/>
      <w:bCs/>
      <w:spacing w:val="-10"/>
      <w:sz w:val="26"/>
      <w:szCs w:val="26"/>
    </w:rPr>
  </w:style>
  <w:style w:type="character" w:customStyle="1" w:styleId="20pt1">
    <w:name w:val="Заголовок №2 + Интервал 0 pt1"/>
    <w:rsid w:val="00FF58EE"/>
    <w:rPr>
      <w:rFonts w:ascii="Century Schoolbook" w:hAnsi="Century Schoolbook"/>
      <w:b/>
      <w:bCs/>
      <w:spacing w:val="0"/>
      <w:sz w:val="26"/>
      <w:szCs w:val="26"/>
      <w:lang w:bidi="ar-SA"/>
    </w:rPr>
  </w:style>
  <w:style w:type="table" w:styleId="a4">
    <w:name w:val="Table Grid"/>
    <w:basedOn w:val="a1"/>
    <w:uiPriority w:val="39"/>
    <w:rsid w:val="00FF58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link w:val="a6"/>
    <w:uiPriority w:val="34"/>
    <w:qFormat/>
    <w:rsid w:val="00FF58EE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B332E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B332EA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formattext">
    <w:name w:val="formattext"/>
    <w:basedOn w:val="a"/>
    <w:rsid w:val="00B332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1"/>
    <w:qFormat/>
    <w:rsid w:val="00B332EA"/>
    <w:pPr>
      <w:widowControl w:val="0"/>
      <w:autoSpaceDE w:val="0"/>
      <w:autoSpaceDN w:val="0"/>
      <w:spacing w:after="0" w:line="240" w:lineRule="auto"/>
      <w:ind w:left="343" w:right="114" w:firstLine="226"/>
      <w:jc w:val="both"/>
    </w:pPr>
    <w:rPr>
      <w:rFonts w:ascii="Cambria" w:eastAsia="Cambria" w:hAnsi="Cambria" w:cs="Cambria"/>
      <w:sz w:val="20"/>
      <w:szCs w:val="20"/>
    </w:rPr>
  </w:style>
  <w:style w:type="character" w:customStyle="1" w:styleId="a8">
    <w:name w:val="Основной текст Знак"/>
    <w:basedOn w:val="a0"/>
    <w:link w:val="a7"/>
    <w:uiPriority w:val="1"/>
    <w:rsid w:val="00B332EA"/>
    <w:rPr>
      <w:rFonts w:ascii="Cambria" w:eastAsia="Cambria" w:hAnsi="Cambria" w:cs="Cambria"/>
      <w:sz w:val="20"/>
      <w:szCs w:val="20"/>
    </w:rPr>
  </w:style>
  <w:style w:type="paragraph" w:customStyle="1" w:styleId="14TexstOSNOVA1012">
    <w:name w:val="14TexstOSNOVA_10/12"/>
    <w:basedOn w:val="a"/>
    <w:uiPriority w:val="99"/>
    <w:rsid w:val="00B332EA"/>
    <w:pPr>
      <w:suppressAutoHyphens/>
      <w:autoSpaceDE w:val="0"/>
      <w:spacing w:after="0" w:line="240" w:lineRule="atLeast"/>
      <w:ind w:firstLine="340"/>
      <w:jc w:val="both"/>
      <w:textAlignment w:val="center"/>
    </w:pPr>
    <w:rPr>
      <w:rFonts w:ascii="PragmaticaC" w:eastAsia="Times New Roman" w:hAnsi="PragmaticaC" w:cs="PragmaticaC"/>
      <w:color w:val="000000"/>
      <w:sz w:val="20"/>
      <w:szCs w:val="20"/>
      <w:lang w:eastAsia="ar-SA"/>
    </w:rPr>
  </w:style>
  <w:style w:type="character" w:customStyle="1" w:styleId="5">
    <w:name w:val="Основной текст (5)"/>
    <w:basedOn w:val="a0"/>
    <w:rsid w:val="00B332EA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231F2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6">
    <w:name w:val="Основной текст (6)"/>
    <w:basedOn w:val="a0"/>
    <w:rsid w:val="00B332EA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231F2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styleId="a9">
    <w:name w:val="Normal (Web)"/>
    <w:basedOn w:val="a"/>
    <w:uiPriority w:val="99"/>
    <w:unhideWhenUsed/>
    <w:rsid w:val="00B332EA"/>
    <w:rPr>
      <w:rFonts w:ascii="Times New Roman" w:hAnsi="Times New Roman" w:cs="Times New Roman"/>
      <w:sz w:val="24"/>
      <w:szCs w:val="24"/>
    </w:rPr>
  </w:style>
  <w:style w:type="numbering" w:customStyle="1" w:styleId="1">
    <w:name w:val="Нет списка1"/>
    <w:next w:val="a2"/>
    <w:uiPriority w:val="99"/>
    <w:semiHidden/>
    <w:unhideWhenUsed/>
    <w:rsid w:val="00B332EA"/>
  </w:style>
  <w:style w:type="table" w:customStyle="1" w:styleId="10">
    <w:name w:val="Сетка таблицы1"/>
    <w:basedOn w:val="a1"/>
    <w:next w:val="a4"/>
    <w:uiPriority w:val="59"/>
    <w:rsid w:val="00B332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Абзац списка Знак"/>
    <w:link w:val="a5"/>
    <w:uiPriority w:val="34"/>
    <w:qFormat/>
    <w:locked/>
    <w:rsid w:val="00B332EA"/>
  </w:style>
  <w:style w:type="character" w:customStyle="1" w:styleId="apple-converted-space">
    <w:name w:val="apple-converted-space"/>
    <w:basedOn w:val="a0"/>
    <w:rsid w:val="00B332EA"/>
  </w:style>
  <w:style w:type="character" w:styleId="aa">
    <w:name w:val="Strong"/>
    <w:basedOn w:val="a0"/>
    <w:uiPriority w:val="22"/>
    <w:qFormat/>
    <w:rsid w:val="00B332EA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B332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332EA"/>
    <w:rPr>
      <w:rFonts w:ascii="Tahoma" w:hAnsi="Tahoma" w:cs="Tahoma"/>
      <w:sz w:val="16"/>
      <w:szCs w:val="16"/>
    </w:rPr>
  </w:style>
  <w:style w:type="table" w:customStyle="1" w:styleId="23">
    <w:name w:val="Сетка таблицы2"/>
    <w:basedOn w:val="a1"/>
    <w:next w:val="a4"/>
    <w:uiPriority w:val="59"/>
    <w:rsid w:val="00B332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d">
    <w:name w:val="Без интервала Знак"/>
    <w:basedOn w:val="a0"/>
    <w:link w:val="ae"/>
    <w:uiPriority w:val="1"/>
    <w:locked/>
    <w:rsid w:val="00B332EA"/>
  </w:style>
  <w:style w:type="paragraph" w:styleId="ae">
    <w:name w:val="No Spacing"/>
    <w:link w:val="ad"/>
    <w:uiPriority w:val="1"/>
    <w:qFormat/>
    <w:rsid w:val="00B332EA"/>
    <w:pPr>
      <w:spacing w:after="0" w:line="240" w:lineRule="auto"/>
    </w:pPr>
  </w:style>
  <w:style w:type="paragraph" w:customStyle="1" w:styleId="leftmargin">
    <w:name w:val="left_margin"/>
    <w:basedOn w:val="a"/>
    <w:rsid w:val="00B332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ветлая сетка1"/>
    <w:basedOn w:val="a1"/>
    <w:uiPriority w:val="62"/>
    <w:rsid w:val="00B332EA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character" w:styleId="af">
    <w:name w:val="FollowedHyperlink"/>
    <w:basedOn w:val="a0"/>
    <w:uiPriority w:val="99"/>
    <w:semiHidden/>
    <w:unhideWhenUsed/>
    <w:rsid w:val="00B332EA"/>
    <w:rPr>
      <w:color w:val="954F72" w:themeColor="followedHyperlink"/>
      <w:u w:val="single"/>
    </w:rPr>
  </w:style>
  <w:style w:type="paragraph" w:customStyle="1" w:styleId="TableParagraph">
    <w:name w:val="Table Paragraph"/>
    <w:basedOn w:val="a"/>
    <w:uiPriority w:val="1"/>
    <w:qFormat/>
    <w:rsid w:val="00B332EA"/>
    <w:pPr>
      <w:widowControl w:val="0"/>
      <w:autoSpaceDE w:val="0"/>
      <w:autoSpaceDN w:val="0"/>
      <w:spacing w:after="0" w:line="240" w:lineRule="auto"/>
      <w:ind w:left="169"/>
      <w:jc w:val="both"/>
    </w:pPr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B332E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customStyle="1" w:styleId="af0">
    <w:name w:val="Нормальный (таблица)"/>
    <w:basedOn w:val="a"/>
    <w:next w:val="a"/>
    <w:uiPriority w:val="99"/>
    <w:rsid w:val="00205C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31">
    <w:name w:val="Заголовок 31"/>
    <w:basedOn w:val="a"/>
    <w:qFormat/>
    <w:rsid w:val="00494C0D"/>
    <w:pPr>
      <w:widowControl w:val="0"/>
      <w:autoSpaceDE w:val="0"/>
      <w:autoSpaceDN w:val="0"/>
      <w:spacing w:after="0" w:line="240" w:lineRule="auto"/>
      <w:ind w:left="158"/>
      <w:outlineLvl w:val="3"/>
    </w:pPr>
    <w:rPr>
      <w:rFonts w:ascii="Trebuchet MS" w:eastAsia="Trebuchet MS" w:hAnsi="Trebuchet MS" w:cs="Trebuchet MS"/>
    </w:rPr>
  </w:style>
  <w:style w:type="paragraph" w:customStyle="1" w:styleId="Textbody">
    <w:name w:val="Text body"/>
    <w:basedOn w:val="a"/>
    <w:rsid w:val="006D6B91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table" w:customStyle="1" w:styleId="110">
    <w:name w:val="Сетка таблицы11"/>
    <w:basedOn w:val="a1"/>
    <w:next w:val="a4"/>
    <w:uiPriority w:val="59"/>
    <w:rsid w:val="008237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2"/>
    <w:basedOn w:val="a1"/>
    <w:next w:val="a4"/>
    <w:uiPriority w:val="59"/>
    <w:rsid w:val="00F06E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1">
    <w:name w:val="Основной текст_"/>
    <w:basedOn w:val="a0"/>
    <w:link w:val="32"/>
    <w:rsid w:val="00773210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13">
    <w:name w:val="Основной текст1"/>
    <w:basedOn w:val="af1"/>
    <w:rsid w:val="00773210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u w:val="single"/>
      <w:shd w:val="clear" w:color="auto" w:fill="FFFFFF"/>
      <w:lang w:val="ru-RU"/>
    </w:rPr>
  </w:style>
  <w:style w:type="character" w:customStyle="1" w:styleId="af2">
    <w:name w:val="Основной текст + Курсив"/>
    <w:basedOn w:val="af1"/>
    <w:rsid w:val="00773210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24">
    <w:name w:val="Основной текст2"/>
    <w:basedOn w:val="af1"/>
    <w:rsid w:val="00773210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33">
    <w:name w:val="Основной текст (3)_"/>
    <w:basedOn w:val="a0"/>
    <w:link w:val="34"/>
    <w:rsid w:val="00773210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paragraph" w:customStyle="1" w:styleId="32">
    <w:name w:val="Основной текст3"/>
    <w:basedOn w:val="a"/>
    <w:link w:val="af1"/>
    <w:rsid w:val="00773210"/>
    <w:pPr>
      <w:widowControl w:val="0"/>
      <w:shd w:val="clear" w:color="auto" w:fill="FFFFFF"/>
      <w:spacing w:after="0" w:line="634" w:lineRule="exact"/>
      <w:ind w:hanging="380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34">
    <w:name w:val="Основной текст (3)"/>
    <w:basedOn w:val="a"/>
    <w:link w:val="33"/>
    <w:rsid w:val="00773210"/>
    <w:pPr>
      <w:widowControl w:val="0"/>
      <w:shd w:val="clear" w:color="auto" w:fill="FFFFFF"/>
      <w:spacing w:before="120" w:after="120" w:line="0" w:lineRule="atLeast"/>
      <w:ind w:hanging="300"/>
      <w:jc w:val="both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customStyle="1" w:styleId="c0">
    <w:name w:val="c0"/>
    <w:basedOn w:val="a"/>
    <w:rsid w:val="00CA4A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6">
    <w:name w:val="c26"/>
    <w:basedOn w:val="a0"/>
    <w:rsid w:val="00CA4A06"/>
  </w:style>
  <w:style w:type="character" w:customStyle="1" w:styleId="c1">
    <w:name w:val="c1"/>
    <w:basedOn w:val="a0"/>
    <w:rsid w:val="00CA4A06"/>
  </w:style>
  <w:style w:type="paragraph" w:styleId="af3">
    <w:name w:val="footer"/>
    <w:basedOn w:val="a"/>
    <w:link w:val="af4"/>
    <w:uiPriority w:val="99"/>
    <w:unhideWhenUsed/>
    <w:rsid w:val="00550E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550ED3"/>
  </w:style>
  <w:style w:type="paragraph" w:customStyle="1" w:styleId="Standard">
    <w:name w:val="Standard"/>
    <w:rsid w:val="00550ED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table" w:customStyle="1" w:styleId="35">
    <w:name w:val="Сетка таблицы3"/>
    <w:basedOn w:val="a1"/>
    <w:next w:val="a4"/>
    <w:rsid w:val="000833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2">
    <w:name w:val="c2"/>
    <w:basedOn w:val="a0"/>
    <w:rsid w:val="0060646E"/>
  </w:style>
  <w:style w:type="paragraph" w:customStyle="1" w:styleId="c3">
    <w:name w:val="c3"/>
    <w:basedOn w:val="a"/>
    <w:rsid w:val="00E75C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E75C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4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3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4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3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74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37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641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229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301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77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876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02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358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1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3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4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76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4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37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072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1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5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2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2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6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7E54FE-73C8-4D30-9ADD-D4BD70DF4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3343</TotalTime>
  <Pages>5</Pages>
  <Words>1093</Words>
  <Characters>6233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</dc:creator>
  <cp:keywords/>
  <dc:description/>
  <cp:lastModifiedBy>Валентина Латий</cp:lastModifiedBy>
  <cp:revision>77</cp:revision>
  <cp:lastPrinted>2023-08-18T05:41:00Z</cp:lastPrinted>
  <dcterms:created xsi:type="dcterms:W3CDTF">2023-05-30T17:34:00Z</dcterms:created>
  <dcterms:modified xsi:type="dcterms:W3CDTF">2023-10-06T06:38:00Z</dcterms:modified>
</cp:coreProperties>
</file>