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B8" w:rsidRPr="00DC45B8" w:rsidRDefault="00DC45B8" w:rsidP="00DC45B8">
      <w:pPr>
        <w:spacing w:after="0"/>
        <w:jc w:val="center"/>
        <w:rPr>
          <w:rFonts w:ascii="Times New Roman" w:eastAsia="Times New Roman" w:hAnsi="Times New Roman" w:cs="Times New Roman"/>
          <w:b/>
          <w:color w:val="000000"/>
          <w:sz w:val="28"/>
          <w:szCs w:val="20"/>
          <w:lang w:eastAsia="ru-RU"/>
        </w:rPr>
      </w:pPr>
      <w:r w:rsidRPr="00DC45B8">
        <w:rPr>
          <w:rFonts w:ascii="Times New Roman" w:eastAsia="Times New Roman" w:hAnsi="Times New Roman" w:cs="Times New Roman"/>
          <w:b/>
          <w:color w:val="000000"/>
          <w:sz w:val="28"/>
          <w:szCs w:val="20"/>
          <w:lang w:eastAsia="ru-RU"/>
        </w:rPr>
        <w:t>Аннотация к рабочей программе</w:t>
      </w:r>
    </w:p>
    <w:p w:rsidR="00DC45B8" w:rsidRPr="00DC45B8" w:rsidRDefault="00741873" w:rsidP="00DC45B8">
      <w:pPr>
        <w:keepNext/>
        <w:keepLines/>
        <w:spacing w:after="0" w:line="240" w:lineRule="auto"/>
        <w:ind w:left="20" w:firstLine="280"/>
        <w:jc w:val="center"/>
        <w:outlineLvl w:val="1"/>
        <w:rPr>
          <w:rFonts w:ascii="Times New Roman" w:eastAsia="Calibri" w:hAnsi="Times New Roman" w:cs="Times New Roman"/>
          <w:b/>
          <w:sz w:val="28"/>
          <w:lang w:eastAsia="ru-RU"/>
        </w:rPr>
      </w:pPr>
      <w:r>
        <w:rPr>
          <w:rFonts w:ascii="Times New Roman" w:eastAsia="Calibri" w:hAnsi="Times New Roman" w:cs="Times New Roman"/>
          <w:b/>
          <w:sz w:val="28"/>
          <w:lang w:eastAsia="ru-RU"/>
        </w:rPr>
        <w:t>начального</w:t>
      </w:r>
      <w:r w:rsidR="00DC45B8" w:rsidRPr="00DC45B8">
        <w:rPr>
          <w:rFonts w:ascii="Times New Roman" w:eastAsia="Calibri" w:hAnsi="Times New Roman" w:cs="Times New Roman"/>
          <w:b/>
          <w:sz w:val="28"/>
          <w:lang w:eastAsia="ru-RU"/>
        </w:rPr>
        <w:t xml:space="preserve"> общего образования </w:t>
      </w:r>
    </w:p>
    <w:p w:rsidR="00DC45B8" w:rsidRPr="00DC45B8" w:rsidRDefault="00DC45B8" w:rsidP="00DC45B8">
      <w:pPr>
        <w:keepNext/>
        <w:keepLines/>
        <w:spacing w:after="0" w:line="240" w:lineRule="auto"/>
        <w:ind w:left="20" w:firstLine="280"/>
        <w:jc w:val="center"/>
        <w:outlineLvl w:val="1"/>
        <w:rPr>
          <w:rFonts w:ascii="Times New Roman" w:eastAsia="Calibri" w:hAnsi="Times New Roman" w:cs="Times New Roman"/>
          <w:b/>
          <w:sz w:val="28"/>
          <w:lang w:eastAsia="ru-RU"/>
        </w:rPr>
      </w:pPr>
      <w:r>
        <w:rPr>
          <w:rFonts w:ascii="Times New Roman" w:eastAsia="Times New Roman" w:hAnsi="Times New Roman" w:cs="Times New Roman"/>
          <w:b/>
          <w:sz w:val="28"/>
          <w:szCs w:val="28"/>
          <w:lang w:eastAsia="ru-RU"/>
        </w:rPr>
        <w:t xml:space="preserve">обучающихся с нарушением зрения </w:t>
      </w:r>
      <w:r>
        <w:rPr>
          <w:rFonts w:ascii="Times New Roman" w:eastAsia="Calibri" w:hAnsi="Times New Roman" w:cs="Times New Roman"/>
          <w:b/>
          <w:sz w:val="28"/>
          <w:lang w:eastAsia="ru-RU"/>
        </w:rPr>
        <w:t>в</w:t>
      </w:r>
      <w:r w:rsidRPr="00DC45B8">
        <w:rPr>
          <w:rFonts w:ascii="Times New Roman" w:eastAsia="Calibri" w:hAnsi="Times New Roman" w:cs="Times New Roman"/>
          <w:b/>
          <w:sz w:val="28"/>
          <w:lang w:eastAsia="ru-RU"/>
        </w:rPr>
        <w:t>ариант 3.2.</w:t>
      </w:r>
    </w:p>
    <w:p w:rsidR="00DC45B8" w:rsidRPr="00DC45B8" w:rsidRDefault="00DC45B8" w:rsidP="00DC45B8">
      <w:pPr>
        <w:spacing w:after="0" w:line="240" w:lineRule="auto"/>
        <w:jc w:val="center"/>
        <w:rPr>
          <w:rFonts w:ascii="Times New Roman" w:eastAsia="Times New Roman" w:hAnsi="Times New Roman" w:cs="Times New Roman"/>
          <w:b/>
          <w:sz w:val="28"/>
          <w:szCs w:val="28"/>
          <w:lang w:eastAsia="ru-RU"/>
        </w:rPr>
      </w:pPr>
      <w:r w:rsidRPr="00DC45B8">
        <w:rPr>
          <w:rFonts w:ascii="Times New Roman" w:eastAsia="Times New Roman" w:hAnsi="Times New Roman" w:cs="Times New Roman"/>
          <w:b/>
          <w:sz w:val="28"/>
          <w:szCs w:val="28"/>
          <w:lang w:eastAsia="ru-RU"/>
        </w:rPr>
        <w:t xml:space="preserve">по </w:t>
      </w:r>
      <w:r w:rsidR="00E57A65">
        <w:rPr>
          <w:rFonts w:ascii="Times New Roman" w:eastAsia="Times New Roman" w:hAnsi="Times New Roman" w:cs="Times New Roman"/>
          <w:b/>
          <w:sz w:val="28"/>
          <w:szCs w:val="28"/>
          <w:lang w:eastAsia="ru-RU"/>
        </w:rPr>
        <w:t>коррекционному курсу</w:t>
      </w:r>
    </w:p>
    <w:p w:rsidR="00DC45B8" w:rsidRDefault="00DC45B8" w:rsidP="00C5658E">
      <w:pPr>
        <w:keepNext/>
        <w:keepLines/>
        <w:spacing w:after="0" w:line="240" w:lineRule="auto"/>
        <w:jc w:val="center"/>
        <w:outlineLvl w:val="1"/>
        <w:rPr>
          <w:rFonts w:ascii="Times New Roman" w:eastAsia="Calibri" w:hAnsi="Times New Roman" w:cs="Times New Roman"/>
          <w:b/>
          <w:sz w:val="28"/>
          <w:lang w:eastAsia="ru-RU"/>
        </w:rPr>
      </w:pPr>
      <w:r w:rsidRPr="00DC45B8">
        <w:rPr>
          <w:rFonts w:ascii="Times New Roman" w:eastAsia="Calibri" w:hAnsi="Times New Roman" w:cs="Times New Roman"/>
          <w:b/>
          <w:sz w:val="28"/>
          <w:lang w:eastAsia="ru-RU"/>
        </w:rPr>
        <w:t>«</w:t>
      </w:r>
      <w:r w:rsidR="00E57A65">
        <w:rPr>
          <w:rFonts w:ascii="Times New Roman" w:eastAsia="Calibri" w:hAnsi="Times New Roman" w:cs="Times New Roman"/>
          <w:b/>
          <w:sz w:val="28"/>
          <w:lang w:eastAsia="ru-RU"/>
        </w:rPr>
        <w:t>Социально-бытовая ориентировка</w:t>
      </w:r>
      <w:r w:rsidRPr="00DC45B8">
        <w:rPr>
          <w:rFonts w:ascii="Times New Roman" w:eastAsia="Calibri" w:hAnsi="Times New Roman" w:cs="Times New Roman"/>
          <w:b/>
          <w:sz w:val="28"/>
          <w:lang w:eastAsia="ru-RU"/>
        </w:rPr>
        <w:t>»</w:t>
      </w:r>
    </w:p>
    <w:p w:rsidR="00F93255" w:rsidRPr="00DC45B8" w:rsidRDefault="00F93255" w:rsidP="00C5658E">
      <w:pPr>
        <w:keepNext/>
        <w:keepLines/>
        <w:spacing w:after="0" w:line="240" w:lineRule="auto"/>
        <w:jc w:val="center"/>
        <w:outlineLvl w:val="1"/>
        <w:rPr>
          <w:rFonts w:ascii="Times New Roman" w:eastAsia="Calibri" w:hAnsi="Times New Roman" w:cs="Times New Roman"/>
          <w:b/>
          <w:sz w:val="28"/>
          <w:lang w:eastAsia="ru-RU"/>
        </w:rPr>
      </w:pPr>
    </w:p>
    <w:p w:rsidR="00E57A65" w:rsidRPr="00E57A65" w:rsidRDefault="00E57A65" w:rsidP="00E57A65">
      <w:pPr>
        <w:numPr>
          <w:ilvl w:val="0"/>
          <w:numId w:val="2"/>
        </w:numPr>
        <w:suppressAutoHyphens/>
        <w:spacing w:after="0" w:line="240" w:lineRule="auto"/>
        <w:ind w:left="720"/>
        <w:contextualSpacing/>
        <w:rPr>
          <w:rFonts w:ascii="Times New Roman" w:eastAsia="Calibri" w:hAnsi="Times New Roman" w:cs="Times New Roman"/>
          <w:b/>
          <w:sz w:val="24"/>
          <w:szCs w:val="24"/>
          <w:lang w:eastAsia="ar-SA"/>
        </w:rPr>
      </w:pPr>
      <w:r w:rsidRPr="00E57A65">
        <w:rPr>
          <w:rFonts w:ascii="Times New Roman" w:eastAsia="Calibri" w:hAnsi="Times New Roman" w:cs="Times New Roman"/>
          <w:b/>
          <w:sz w:val="24"/>
          <w:szCs w:val="24"/>
          <w:lang w:eastAsia="ar-SA"/>
        </w:rPr>
        <w:t>Рабочая программа составлена на основе:</w:t>
      </w:r>
    </w:p>
    <w:p w:rsidR="00E57A65" w:rsidRPr="00E57A65" w:rsidRDefault="00E57A65" w:rsidP="00E57A65">
      <w:pPr>
        <w:numPr>
          <w:ilvl w:val="0"/>
          <w:numId w:val="1"/>
        </w:numPr>
        <w:shd w:val="clear" w:color="auto" w:fill="FFFFFF"/>
        <w:spacing w:after="0" w:line="240" w:lineRule="auto"/>
        <w:contextualSpacing/>
        <w:textAlignment w:val="baseline"/>
        <w:rPr>
          <w:rFonts w:ascii="Times New Roman" w:eastAsia="Times New Roman" w:hAnsi="Times New Roman" w:cs="Times New Roman"/>
          <w:bCs/>
          <w:sz w:val="24"/>
          <w:szCs w:val="24"/>
          <w:lang w:eastAsia="ru-RU"/>
        </w:rPr>
      </w:pPr>
      <w:r w:rsidRPr="00E57A65">
        <w:rPr>
          <w:rFonts w:ascii="Times New Roman" w:eastAsia="Times New Roman" w:hAnsi="Times New Roman" w:cs="Times New Roman"/>
          <w:bCs/>
          <w:sz w:val="24"/>
          <w:szCs w:val="24"/>
          <w:lang w:eastAsia="ru-RU"/>
        </w:rPr>
        <w:t>Приказ Министерства</w:t>
      </w:r>
      <w:r w:rsidRPr="00E57A65">
        <w:rPr>
          <w:rFonts w:ascii="Times New Roman" w:eastAsia="Calibri" w:hAnsi="Times New Roman" w:cs="Times New Roman"/>
          <w:b/>
          <w:bCs/>
          <w:color w:val="22272F"/>
          <w:sz w:val="24"/>
          <w:szCs w:val="24"/>
          <w:shd w:val="clear" w:color="auto" w:fill="FFFFFF"/>
        </w:rPr>
        <w:t xml:space="preserve"> </w:t>
      </w:r>
      <w:r w:rsidRPr="00E57A65">
        <w:rPr>
          <w:rFonts w:ascii="Times New Roman" w:eastAsia="Times New Roman" w:hAnsi="Times New Roman" w:cs="Times New Roman"/>
          <w:bCs/>
          <w:sz w:val="24"/>
          <w:szCs w:val="24"/>
          <w:lang w:eastAsia="ru-RU"/>
        </w:rPr>
        <w:t>образования и науки РФ от 19 декабря 2014 г. № 1598</w:t>
      </w:r>
      <w:r w:rsidRPr="00E57A65">
        <w:rPr>
          <w:rFonts w:ascii="Times New Roman" w:eastAsia="Times New Roman" w:hAnsi="Times New Roman" w:cs="Times New Roman"/>
          <w:bCs/>
          <w:sz w:val="24"/>
          <w:szCs w:val="24"/>
          <w:lang w:eastAsia="ru-RU"/>
        </w:rPr>
        <w:b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57A65" w:rsidRPr="00E57A65" w:rsidRDefault="00E57A65" w:rsidP="00E57A65">
      <w:pPr>
        <w:numPr>
          <w:ilvl w:val="0"/>
          <w:numId w:val="1"/>
        </w:numPr>
        <w:shd w:val="clear" w:color="auto" w:fill="FFFFFF"/>
        <w:spacing w:after="0" w:line="240" w:lineRule="auto"/>
        <w:contextualSpacing/>
        <w:textAlignment w:val="baseline"/>
        <w:rPr>
          <w:rFonts w:ascii="Times New Roman" w:eastAsia="Times New Roman" w:hAnsi="Times New Roman" w:cs="Times New Roman"/>
          <w:bCs/>
          <w:color w:val="444444"/>
          <w:sz w:val="24"/>
          <w:szCs w:val="24"/>
          <w:lang w:eastAsia="ru-RU"/>
        </w:rPr>
      </w:pPr>
      <w:proofErr w:type="gramStart"/>
      <w:r w:rsidRPr="00E57A65">
        <w:rPr>
          <w:rFonts w:ascii="Times New Roman" w:eastAsia="Times New Roman" w:hAnsi="Times New Roman" w:cs="Times New Roman"/>
          <w:bCs/>
          <w:sz w:val="24"/>
          <w:szCs w:val="24"/>
          <w:lang w:eastAsia="ru-RU"/>
        </w:rPr>
        <w:t>Приказ Министерства Просвещения РФ от 24 ноября 2022 года №1023</w:t>
      </w:r>
      <w:r w:rsidRPr="00E57A65">
        <w:rPr>
          <w:rFonts w:ascii="Times New Roman" w:eastAsia="Times New Roman" w:hAnsi="Times New Roman" w:cs="Times New Roman"/>
          <w:bCs/>
          <w:sz w:val="24"/>
          <w:szCs w:val="24"/>
          <w:lang w:eastAsia="ru-RU"/>
        </w:rPr>
        <w:br/>
        <w:t>«</w:t>
      </w:r>
      <w:r w:rsidRPr="00E57A65">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E57A65" w:rsidRPr="00E57A65" w:rsidRDefault="00E57A65" w:rsidP="00E57A65">
      <w:pPr>
        <w:spacing w:after="0" w:line="240" w:lineRule="auto"/>
        <w:ind w:left="720"/>
        <w:contextualSpacing/>
        <w:rPr>
          <w:rFonts w:ascii="Times New Roman" w:eastAsia="Times New Roman" w:hAnsi="Times New Roman" w:cs="Times New Roman"/>
          <w:bCs/>
          <w:sz w:val="24"/>
          <w:szCs w:val="24"/>
          <w:lang w:eastAsia="ru-RU"/>
        </w:rPr>
      </w:pPr>
    </w:p>
    <w:p w:rsidR="00E57A65" w:rsidRPr="00E57A65" w:rsidRDefault="00E57A65" w:rsidP="00E57A65">
      <w:pPr>
        <w:spacing w:after="0" w:line="240" w:lineRule="auto"/>
        <w:ind w:left="720"/>
        <w:contextualSpacing/>
        <w:rPr>
          <w:rFonts w:ascii="Times New Roman" w:eastAsia="Times New Roman" w:hAnsi="Times New Roman" w:cs="Times New Roman"/>
          <w:bCs/>
          <w:sz w:val="24"/>
          <w:szCs w:val="24"/>
          <w:lang w:eastAsia="ru-RU"/>
        </w:rPr>
      </w:pPr>
    </w:p>
    <w:p w:rsidR="00E57A65" w:rsidRPr="00E57A65" w:rsidRDefault="00E57A65" w:rsidP="00E57A65">
      <w:pPr>
        <w:numPr>
          <w:ilvl w:val="0"/>
          <w:numId w:val="2"/>
        </w:numPr>
        <w:spacing w:after="0" w:line="240" w:lineRule="auto"/>
        <w:ind w:left="720"/>
        <w:contextualSpacing/>
        <w:rPr>
          <w:rFonts w:ascii="Times New Roman" w:eastAsia="Calibri" w:hAnsi="Times New Roman" w:cs="Times New Roman"/>
          <w:b/>
          <w:sz w:val="24"/>
          <w:szCs w:val="24"/>
        </w:rPr>
      </w:pPr>
      <w:r w:rsidRPr="00E57A65">
        <w:rPr>
          <w:rFonts w:ascii="Times New Roman" w:eastAsia="Calibri" w:hAnsi="Times New Roman" w:cs="Times New Roman"/>
          <w:b/>
          <w:sz w:val="24"/>
          <w:szCs w:val="24"/>
        </w:rPr>
        <w:t>Описание места учебного предмета в учебном плане</w:t>
      </w:r>
    </w:p>
    <w:p w:rsidR="00E57A65" w:rsidRPr="00E57A65" w:rsidRDefault="00E57A65" w:rsidP="00E57A65">
      <w:pPr>
        <w:shd w:val="clear" w:color="auto" w:fill="FFFFFF"/>
        <w:spacing w:after="0" w:line="240" w:lineRule="auto"/>
        <w:ind w:firstLine="709"/>
        <w:contextualSpacing/>
        <w:textAlignment w:val="baseline"/>
        <w:rPr>
          <w:rFonts w:ascii="Times New Roman" w:eastAsia="Times New Roman" w:hAnsi="Times New Roman" w:cs="Times New Roman"/>
          <w:sz w:val="24"/>
          <w:szCs w:val="24"/>
          <w:lang w:eastAsia="ru-RU"/>
        </w:rPr>
      </w:pPr>
      <w:proofErr w:type="gramStart"/>
      <w:r w:rsidRPr="00E57A65">
        <w:rPr>
          <w:rFonts w:ascii="Times New Roman" w:eastAsia="Times New Roman" w:hAnsi="Times New Roman" w:cs="Times New Roman"/>
          <w:sz w:val="24"/>
          <w:szCs w:val="24"/>
          <w:lang w:eastAsia="ru-RU"/>
        </w:rPr>
        <w:t xml:space="preserve">В соответствии с Приказом </w:t>
      </w:r>
      <w:r w:rsidRPr="00E57A65">
        <w:rPr>
          <w:rFonts w:ascii="Times New Roman" w:eastAsia="Times New Roman" w:hAnsi="Times New Roman" w:cs="Times New Roman"/>
          <w:bCs/>
          <w:sz w:val="24"/>
          <w:szCs w:val="24"/>
          <w:lang w:eastAsia="ru-RU"/>
        </w:rPr>
        <w:t>Министерства Просвещения РФ от 24 ноября 2022 года №1023 «</w:t>
      </w:r>
      <w:r w:rsidRPr="00E57A65">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Pr="00E57A65">
        <w:rPr>
          <w:rFonts w:ascii="Times New Roman" w:eastAsia="Times New Roman" w:hAnsi="Times New Roman" w:cs="Times New Roman"/>
          <w:bCs/>
          <w:color w:val="444444"/>
          <w:sz w:val="24"/>
          <w:szCs w:val="24"/>
          <w:lang w:eastAsia="ru-RU"/>
        </w:rPr>
        <w:t xml:space="preserve"> </w:t>
      </w:r>
      <w:r w:rsidRPr="00E57A65">
        <w:rPr>
          <w:rFonts w:ascii="Times New Roman" w:eastAsia="Times New Roman" w:hAnsi="Times New Roman" w:cs="Times New Roman"/>
          <w:sz w:val="24"/>
          <w:szCs w:val="24"/>
          <w:lang w:eastAsia="ru-RU"/>
        </w:rPr>
        <w:t>на изучение коррекционного курса «Социально-бытовая ориентировка» отводи</w:t>
      </w:r>
      <w:r w:rsidR="00D03B81">
        <w:rPr>
          <w:rFonts w:ascii="Times New Roman" w:eastAsia="Times New Roman" w:hAnsi="Times New Roman" w:cs="Times New Roman"/>
          <w:sz w:val="24"/>
          <w:szCs w:val="24"/>
          <w:lang w:eastAsia="ru-RU"/>
        </w:rPr>
        <w:t>тся</w:t>
      </w:r>
      <w:r w:rsidRPr="00E57A65">
        <w:rPr>
          <w:rFonts w:ascii="Times New Roman" w:eastAsia="Times New Roman" w:hAnsi="Times New Roman" w:cs="Times New Roman"/>
          <w:sz w:val="24"/>
          <w:szCs w:val="24"/>
          <w:lang w:eastAsia="ru-RU"/>
        </w:rPr>
        <w:t xml:space="preserve">: </w:t>
      </w:r>
      <w:r w:rsidR="00D03B81" w:rsidRPr="00E57A65">
        <w:rPr>
          <w:rFonts w:ascii="Times New Roman" w:eastAsia="Times New Roman" w:hAnsi="Times New Roman" w:cs="Times New Roman"/>
          <w:sz w:val="24"/>
          <w:szCs w:val="24"/>
          <w:lang w:eastAsia="ru-RU"/>
        </w:rPr>
        <w:t>в 1д</w:t>
      </w:r>
      <w:r w:rsidR="00D03B81">
        <w:rPr>
          <w:rFonts w:ascii="Times New Roman" w:eastAsia="Times New Roman" w:hAnsi="Times New Roman" w:cs="Times New Roman"/>
          <w:sz w:val="24"/>
          <w:szCs w:val="24"/>
          <w:lang w:eastAsia="ru-RU"/>
        </w:rPr>
        <w:t xml:space="preserve"> классе</w:t>
      </w:r>
      <w:r w:rsidR="00D03B81" w:rsidRPr="00E57A65">
        <w:rPr>
          <w:rFonts w:ascii="Times New Roman" w:eastAsia="Times New Roman" w:hAnsi="Times New Roman" w:cs="Times New Roman"/>
          <w:sz w:val="24"/>
          <w:szCs w:val="24"/>
          <w:lang w:eastAsia="ru-RU"/>
        </w:rPr>
        <w:t xml:space="preserve"> </w:t>
      </w:r>
      <w:r w:rsidRPr="00E57A65">
        <w:rPr>
          <w:rFonts w:ascii="Times New Roman" w:eastAsia="Times New Roman" w:hAnsi="Times New Roman" w:cs="Times New Roman"/>
          <w:sz w:val="24"/>
          <w:szCs w:val="24"/>
          <w:lang w:eastAsia="ru-RU"/>
        </w:rPr>
        <w:t xml:space="preserve">по 33 ч (1 час в неделю), в </w:t>
      </w:r>
      <w:r>
        <w:rPr>
          <w:rFonts w:ascii="Times New Roman" w:eastAsia="Times New Roman" w:hAnsi="Times New Roman" w:cs="Times New Roman"/>
          <w:sz w:val="24"/>
          <w:szCs w:val="24"/>
          <w:lang w:eastAsia="ru-RU"/>
        </w:rPr>
        <w:t>1</w:t>
      </w:r>
      <w:r w:rsidRPr="00E57A65">
        <w:rPr>
          <w:rFonts w:ascii="Times New Roman" w:eastAsia="Times New Roman" w:hAnsi="Times New Roman" w:cs="Times New Roman"/>
          <w:sz w:val="24"/>
          <w:szCs w:val="24"/>
          <w:lang w:eastAsia="ru-RU"/>
        </w:rPr>
        <w:t xml:space="preserve"> - 4 классах</w:t>
      </w:r>
      <w:r w:rsidR="00D03B81">
        <w:rPr>
          <w:rFonts w:ascii="Times New Roman" w:eastAsia="Times New Roman" w:hAnsi="Times New Roman" w:cs="Times New Roman"/>
          <w:sz w:val="24"/>
          <w:szCs w:val="24"/>
          <w:lang w:eastAsia="ru-RU"/>
        </w:rPr>
        <w:t xml:space="preserve"> -</w:t>
      </w:r>
      <w:r w:rsidRPr="00E57A65">
        <w:rPr>
          <w:rFonts w:ascii="Times New Roman" w:eastAsia="Times New Roman" w:hAnsi="Times New Roman" w:cs="Times New Roman"/>
          <w:sz w:val="24"/>
          <w:szCs w:val="24"/>
          <w:lang w:eastAsia="ru-RU"/>
        </w:rPr>
        <w:t xml:space="preserve"> </w:t>
      </w:r>
      <w:r w:rsidR="00D03B81" w:rsidRPr="00E57A65">
        <w:rPr>
          <w:rFonts w:ascii="Times New Roman" w:eastAsia="Times New Roman" w:hAnsi="Times New Roman" w:cs="Times New Roman"/>
          <w:sz w:val="24"/>
          <w:szCs w:val="24"/>
          <w:lang w:eastAsia="ru-RU"/>
        </w:rPr>
        <w:t xml:space="preserve">по 34 ч </w:t>
      </w:r>
      <w:r w:rsidRPr="00E57A65">
        <w:rPr>
          <w:rFonts w:ascii="Times New Roman" w:eastAsia="Times New Roman" w:hAnsi="Times New Roman" w:cs="Times New Roman"/>
          <w:sz w:val="24"/>
          <w:szCs w:val="24"/>
          <w:lang w:eastAsia="ru-RU"/>
        </w:rPr>
        <w:t xml:space="preserve">(1 час в неделю). </w:t>
      </w:r>
      <w:proofErr w:type="gramEnd"/>
    </w:p>
    <w:p w:rsidR="00E57A65" w:rsidRPr="00E57A65" w:rsidRDefault="00E57A65" w:rsidP="00E57A65">
      <w:pPr>
        <w:shd w:val="clear" w:color="auto" w:fill="FFFFFF"/>
        <w:spacing w:after="0" w:line="240" w:lineRule="auto"/>
        <w:ind w:firstLine="709"/>
        <w:contextualSpacing/>
        <w:textAlignment w:val="baseline"/>
        <w:rPr>
          <w:rFonts w:ascii="Times New Roman" w:eastAsia="Times New Roman" w:hAnsi="Times New Roman" w:cs="Times New Roman"/>
          <w:sz w:val="24"/>
          <w:szCs w:val="24"/>
          <w:lang w:eastAsia="ru-RU"/>
        </w:rPr>
      </w:pPr>
    </w:p>
    <w:p w:rsidR="00E57A65" w:rsidRPr="00E57A65" w:rsidRDefault="00E57A65" w:rsidP="00E57A65">
      <w:pPr>
        <w:shd w:val="clear" w:color="auto" w:fill="FFFFFF"/>
        <w:spacing w:after="0" w:line="240" w:lineRule="auto"/>
        <w:ind w:firstLine="709"/>
        <w:contextualSpacing/>
        <w:textAlignment w:val="baseline"/>
        <w:rPr>
          <w:rFonts w:ascii="Times New Roman" w:eastAsia="Times New Roman" w:hAnsi="Times New Roman" w:cs="Times New Roman"/>
          <w:sz w:val="24"/>
          <w:szCs w:val="24"/>
          <w:lang w:eastAsia="ru-RU"/>
        </w:rPr>
      </w:pPr>
    </w:p>
    <w:p w:rsidR="00E57A65" w:rsidRPr="00E57A65" w:rsidRDefault="00E57A65" w:rsidP="00E57A65">
      <w:pPr>
        <w:numPr>
          <w:ilvl w:val="0"/>
          <w:numId w:val="2"/>
        </w:numPr>
        <w:spacing w:after="0" w:line="240" w:lineRule="auto"/>
        <w:ind w:left="720"/>
        <w:contextualSpacing/>
        <w:rPr>
          <w:rFonts w:ascii="Times New Roman" w:eastAsia="Calibri" w:hAnsi="Times New Roman" w:cs="Times New Roman"/>
          <w:b/>
        </w:rPr>
      </w:pPr>
      <w:r w:rsidRPr="00E57A65">
        <w:rPr>
          <w:rFonts w:ascii="Times New Roman" w:eastAsia="Calibri" w:hAnsi="Times New Roman" w:cs="Times New Roman"/>
          <w:b/>
          <w:bCs/>
          <w:shd w:val="clear" w:color="auto" w:fill="FFFFFF"/>
        </w:rPr>
        <w:t xml:space="preserve">Содержание коррекционного курса </w:t>
      </w:r>
      <w:r w:rsidRPr="00E57A65">
        <w:rPr>
          <w:rFonts w:ascii="Times New Roman" w:eastAsia="Calibri" w:hAnsi="Times New Roman" w:cs="Times New Roman"/>
          <w:b/>
          <w:bCs/>
        </w:rPr>
        <w:t>«Социально-бытовая ориентировка»</w:t>
      </w:r>
    </w:p>
    <w:p w:rsidR="00E57A65" w:rsidRPr="00E57A65" w:rsidRDefault="00E57A65" w:rsidP="00E57A65">
      <w:pPr>
        <w:spacing w:after="0" w:line="240" w:lineRule="auto"/>
        <w:contextualSpacing/>
        <w:rPr>
          <w:rFonts w:ascii="Times New Roman" w:eastAsia="Calibri" w:hAnsi="Times New Roman" w:cs="Times New Roman"/>
          <w:bCs/>
          <w:shd w:val="clear" w:color="auto" w:fill="FFFFFF"/>
        </w:rPr>
      </w:pP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1. Личная гигиена. Распорядок дня, необходимость его соблюдения.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Различные сортами мыла, шампуня. Выбор шампуня для мытья головы, мыть голову. Щетки для мытья рук. Ориентировка во времени по часам.</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 xml:space="preserve">2. Одежда.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спинку, полочки. Виды тканей, из которых шьют одежду: </w:t>
      </w:r>
      <w:proofErr w:type="gramStart"/>
      <w:r w:rsidRPr="00E57A65">
        <w:rPr>
          <w:rFonts w:ascii="Times New Roman" w:eastAsia="Calibri" w:hAnsi="Times New Roman" w:cs="Times New Roman"/>
          <w:bCs/>
          <w:sz w:val="24"/>
          <w:szCs w:val="24"/>
        </w:rPr>
        <w:t>хлопчатобумажная</w:t>
      </w:r>
      <w:proofErr w:type="gramEnd"/>
      <w:r w:rsidRPr="00E57A65">
        <w:rPr>
          <w:rFonts w:ascii="Times New Roman" w:eastAsia="Calibri" w:hAnsi="Times New Roman" w:cs="Times New Roman"/>
          <w:bCs/>
          <w:sz w:val="24"/>
          <w:szCs w:val="24"/>
        </w:rPr>
        <w:t>, шерстяная.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 Техника безопасности при работе с утюгом, иглой, булавкой, ножницами. 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 xml:space="preserve">3. Обувь.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w:t>
      </w:r>
      <w:r w:rsidRPr="00E57A65">
        <w:rPr>
          <w:rFonts w:ascii="Times New Roman" w:eastAsia="Calibri" w:hAnsi="Times New Roman" w:cs="Times New Roman"/>
          <w:bCs/>
          <w:sz w:val="24"/>
          <w:szCs w:val="24"/>
        </w:rPr>
        <w:lastRenderedPageBreak/>
        <w:t>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4.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ягоды.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 Правила поведения за столом.</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5.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санитарно-гигиенические требований и правилам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 xml:space="preserve">6. Транспорт. Назначение транспорта (перевозка людей, грузов; уборка улиц; тушение пожара). </w:t>
      </w:r>
      <w:proofErr w:type="gramStart"/>
      <w:r w:rsidRPr="00E57A65">
        <w:rPr>
          <w:rFonts w:ascii="Times New Roman" w:eastAsia="Calibri" w:hAnsi="Times New Roman" w:cs="Times New Roman"/>
          <w:bCs/>
          <w:sz w:val="24"/>
          <w:szCs w:val="24"/>
        </w:rPr>
        <w:t>Различные</w:t>
      </w:r>
      <w:proofErr w:type="gramEnd"/>
      <w:r w:rsidRPr="00E57A65">
        <w:rPr>
          <w:rFonts w:ascii="Times New Roman" w:eastAsia="Calibri" w:hAnsi="Times New Roman" w:cs="Times New Roman"/>
          <w:bCs/>
          <w:sz w:val="24"/>
          <w:szCs w:val="24"/>
        </w:rPr>
        <w:t xml:space="preserve">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Обозначения номеров пассажирских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Оплата проезда в общественном транспорте. Обращение с проездными билетами: предъявление кондуктору, контролёру, водителю по их требованию, сохранение до конца поездки. Правила поведения пассажиров в общественном транспорте. Пользование формами речевого этикета пассажиров.</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7.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витрине, по запаху, по условным обозначениям. Указатели видов магазинов. Режим работы магазинов. Совершение покупки в предприятиях торговли. Пользование денежными купюрами. Оплата покупки. Правила поведения при покупке товаров. Использовать формулы речевого этикета покупателя.</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 xml:space="preserve">8. Культура поведения. Соблюдение правил поведения в повседневной жизни и в общественных местах. Воспитание умения содержать в порядке место, где трудится, занимается, играет. Формирование умения и желания трудиться. Нормы и правила общения </w:t>
      </w:r>
      <w:proofErr w:type="gramStart"/>
      <w:r w:rsidRPr="00E57A65">
        <w:rPr>
          <w:rFonts w:ascii="Times New Roman" w:eastAsia="Calibri" w:hAnsi="Times New Roman" w:cs="Times New Roman"/>
          <w:bCs/>
          <w:sz w:val="24"/>
          <w:szCs w:val="24"/>
        </w:rPr>
        <w:t>со</w:t>
      </w:r>
      <w:proofErr w:type="gramEnd"/>
      <w:r w:rsidRPr="00E57A65">
        <w:rPr>
          <w:rFonts w:ascii="Times New Roman" w:eastAsia="Calibri" w:hAnsi="Times New Roman" w:cs="Times New Roman"/>
          <w:bCs/>
          <w:sz w:val="24"/>
          <w:szCs w:val="24"/>
        </w:rPr>
        <w:t xml:space="preserve">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 xml:space="preserve">Соблюдение правил поведения в магазине и обращение за помощью. Соблюдение правил поведения в лесу, парке, на водоеме. Соблюдение правил поведения в гостях. Использовать неречевые средства общения (сдержанная поза, умеренность жестикуляции, поворот туловища к </w:t>
      </w:r>
      <w:proofErr w:type="gramStart"/>
      <w:r w:rsidRPr="00E57A65">
        <w:rPr>
          <w:rFonts w:ascii="Times New Roman" w:eastAsia="Calibri" w:hAnsi="Times New Roman" w:cs="Times New Roman"/>
          <w:bCs/>
          <w:sz w:val="24"/>
          <w:szCs w:val="24"/>
        </w:rPr>
        <w:t>говорящему</w:t>
      </w:r>
      <w:proofErr w:type="gramEnd"/>
      <w:r w:rsidRPr="00E57A65">
        <w:rPr>
          <w:rFonts w:ascii="Times New Roman" w:eastAsia="Calibri" w:hAnsi="Times New Roman" w:cs="Times New Roman"/>
          <w:bCs/>
          <w:sz w:val="24"/>
          <w:szCs w:val="24"/>
        </w:rPr>
        <w:t xml:space="preserve">). Воспитание необходимости содержать в чистоте лицо, </w:t>
      </w:r>
      <w:r w:rsidRPr="00E57A65">
        <w:rPr>
          <w:rFonts w:ascii="Times New Roman" w:eastAsia="Calibri" w:hAnsi="Times New Roman" w:cs="Times New Roman"/>
          <w:bCs/>
          <w:sz w:val="24"/>
          <w:szCs w:val="24"/>
        </w:rPr>
        <w:lastRenderedPageBreak/>
        <w:t>руки, тело, причёску, одежду, обувь. 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своими руками.</w:t>
      </w:r>
    </w:p>
    <w:p w:rsidR="00E57A65" w:rsidRPr="00E57A65" w:rsidRDefault="00E57A65" w:rsidP="00E57A65">
      <w:pPr>
        <w:spacing w:after="0" w:line="240" w:lineRule="auto"/>
        <w:contextualSpacing/>
        <w:rPr>
          <w:rFonts w:ascii="Times New Roman" w:eastAsia="Calibri" w:hAnsi="Times New Roman" w:cs="Times New Roman"/>
          <w:bCs/>
          <w:sz w:val="24"/>
          <w:szCs w:val="24"/>
        </w:rPr>
      </w:pPr>
      <w:r w:rsidRPr="00E57A65">
        <w:rPr>
          <w:rFonts w:ascii="Times New Roman" w:eastAsia="Calibri" w:hAnsi="Times New Roman" w:cs="Times New Roman"/>
          <w:bCs/>
          <w:sz w:val="24"/>
          <w:szCs w:val="24"/>
        </w:rPr>
        <w:t>9. Медицинская помощь. Соблюдение правил хранения лека</w:t>
      </w:r>
      <w:proofErr w:type="gramStart"/>
      <w:r w:rsidRPr="00E57A65">
        <w:rPr>
          <w:rFonts w:ascii="Times New Roman" w:eastAsia="Calibri" w:hAnsi="Times New Roman" w:cs="Times New Roman"/>
          <w:bCs/>
          <w:sz w:val="24"/>
          <w:szCs w:val="24"/>
        </w:rPr>
        <w:t>рств в д</w:t>
      </w:r>
      <w:proofErr w:type="gramEnd"/>
      <w:r w:rsidRPr="00E57A65">
        <w:rPr>
          <w:rFonts w:ascii="Times New Roman" w:eastAsia="Calibri" w:hAnsi="Times New Roman" w:cs="Times New Roman"/>
          <w:bCs/>
          <w:sz w:val="24"/>
          <w:szCs w:val="24"/>
        </w:rPr>
        <w:t>омашней аптечке, применение лекарственных средств только по назначению врача. Пользование градусником. Оказание первой помощи при ожоге, порезе, ушибе. Уход за средствами оптической коррекции зрения (для слепых с остаточным зрением). Комплексы гимнастики для глаз для предупреждения или снятия зрительного переутомления (для слепых с остаточным зрением). Обращение к услугам различных служб и учреждений.</w:t>
      </w:r>
    </w:p>
    <w:p w:rsidR="00C5658E" w:rsidRPr="00DC45B8" w:rsidRDefault="00C5658E" w:rsidP="00DC45B8">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4722"/>
        <w:gridCol w:w="603"/>
        <w:gridCol w:w="603"/>
        <w:gridCol w:w="603"/>
        <w:gridCol w:w="603"/>
        <w:gridCol w:w="603"/>
      </w:tblGrid>
      <w:tr w:rsidR="00741873" w:rsidRPr="00F93255"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 xml:space="preserve">№ </w:t>
            </w:r>
            <w:proofErr w:type="gramStart"/>
            <w:r w:rsidRPr="00F93255">
              <w:rPr>
                <w:rFonts w:ascii="Times New Roman" w:eastAsia="Times New Roman" w:hAnsi="Times New Roman" w:cs="Times New Roman"/>
                <w:color w:val="000000"/>
                <w:sz w:val="20"/>
                <w:szCs w:val="20"/>
                <w:lang w:eastAsia="ru-RU"/>
              </w:rPr>
              <w:t>п</w:t>
            </w:r>
            <w:proofErr w:type="gramEnd"/>
            <w:r w:rsidRPr="00F93255">
              <w:rPr>
                <w:rFonts w:ascii="Times New Roman" w:eastAsia="Times New Roman" w:hAnsi="Times New Roman" w:cs="Times New Roman"/>
                <w:color w:val="000000"/>
                <w:sz w:val="20"/>
                <w:szCs w:val="20"/>
                <w:lang w:eastAsia="ru-RU"/>
              </w:rPr>
              <w:t>/п</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Название раздела содержания</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 xml:space="preserve">1 д. </w:t>
            </w:r>
            <w:proofErr w:type="spellStart"/>
            <w:r w:rsidRPr="00F93255">
              <w:rPr>
                <w:rFonts w:ascii="Times New Roman" w:eastAsia="Times New Roman" w:hAnsi="Times New Roman" w:cs="Times New Roman"/>
                <w:color w:val="000000"/>
                <w:sz w:val="20"/>
                <w:szCs w:val="20"/>
                <w:lang w:eastAsia="ru-RU"/>
              </w:rPr>
              <w:t>кл</w:t>
            </w:r>
            <w:proofErr w:type="spellEnd"/>
            <w:r w:rsidRPr="00F93255">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 xml:space="preserve">1 </w:t>
            </w:r>
            <w:proofErr w:type="spellStart"/>
            <w:r w:rsidRPr="00F93255">
              <w:rPr>
                <w:rFonts w:ascii="Times New Roman" w:eastAsia="Times New Roman" w:hAnsi="Times New Roman" w:cs="Times New Roman"/>
                <w:color w:val="000000"/>
                <w:sz w:val="20"/>
                <w:szCs w:val="20"/>
                <w:lang w:eastAsia="ru-RU"/>
              </w:rPr>
              <w:t>кл</w:t>
            </w:r>
            <w:proofErr w:type="spellEnd"/>
            <w:r w:rsidRPr="00F93255">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2</w:t>
            </w:r>
          </w:p>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proofErr w:type="spellStart"/>
            <w:r w:rsidRPr="00F93255">
              <w:rPr>
                <w:rFonts w:ascii="Times New Roman" w:eastAsia="Times New Roman" w:hAnsi="Times New Roman" w:cs="Times New Roman"/>
                <w:color w:val="000000"/>
                <w:sz w:val="20"/>
                <w:szCs w:val="20"/>
                <w:lang w:eastAsia="ru-RU"/>
              </w:rPr>
              <w:t>кл</w:t>
            </w:r>
            <w:proofErr w:type="spellEnd"/>
            <w:r w:rsidRPr="00F93255">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 xml:space="preserve">3 </w:t>
            </w:r>
            <w:proofErr w:type="spellStart"/>
            <w:r w:rsidRPr="00F93255">
              <w:rPr>
                <w:rFonts w:ascii="Times New Roman" w:eastAsia="Times New Roman" w:hAnsi="Times New Roman" w:cs="Times New Roman"/>
                <w:color w:val="000000"/>
                <w:sz w:val="20"/>
                <w:szCs w:val="20"/>
                <w:lang w:eastAsia="ru-RU"/>
              </w:rPr>
              <w:t>кл</w:t>
            </w:r>
            <w:proofErr w:type="spellEnd"/>
            <w:r w:rsidRPr="00F93255">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741873" w:rsidRPr="00F93255" w:rsidRDefault="00741873"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 xml:space="preserve">4 </w:t>
            </w:r>
            <w:proofErr w:type="spellStart"/>
            <w:r w:rsidRPr="00F93255">
              <w:rPr>
                <w:rFonts w:ascii="Times New Roman" w:eastAsia="Times New Roman" w:hAnsi="Times New Roman" w:cs="Times New Roman"/>
                <w:color w:val="000000"/>
                <w:sz w:val="20"/>
                <w:szCs w:val="20"/>
                <w:lang w:eastAsia="ru-RU"/>
              </w:rPr>
              <w:t>кл</w:t>
            </w:r>
            <w:proofErr w:type="spellEnd"/>
            <w:r w:rsidRPr="00F93255">
              <w:rPr>
                <w:rFonts w:ascii="Times New Roman" w:eastAsia="Times New Roman" w:hAnsi="Times New Roman" w:cs="Times New Roman"/>
                <w:color w:val="000000"/>
                <w:sz w:val="20"/>
                <w:szCs w:val="20"/>
                <w:lang w:eastAsia="ru-RU"/>
              </w:rPr>
              <w:t>.</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1</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Личная гигиена – 4 ч.</w:t>
            </w:r>
          </w:p>
          <w:p w:rsidR="00E57A65" w:rsidRPr="00BE677B" w:rsidRDefault="00E57A65" w:rsidP="00D358A9">
            <w:pPr>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2</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contextualSpacing/>
              <w:jc w:val="both"/>
              <w:rPr>
                <w:rFonts w:ascii="Times New Roman" w:hAnsi="Times New Roman" w:cs="Times New Roman"/>
                <w:b/>
                <w:sz w:val="20"/>
                <w:szCs w:val="20"/>
              </w:rPr>
            </w:pPr>
            <w:r w:rsidRPr="00BE677B">
              <w:rPr>
                <w:rFonts w:ascii="Times New Roman" w:hAnsi="Times New Roman" w:cs="Times New Roman"/>
                <w:b/>
                <w:sz w:val="20"/>
                <w:szCs w:val="20"/>
              </w:rPr>
              <w:t xml:space="preserve">Одежда – 6 ч. </w:t>
            </w:r>
          </w:p>
          <w:p w:rsidR="00E57A65" w:rsidRPr="00BE677B" w:rsidRDefault="00E57A65" w:rsidP="00D358A9">
            <w:pPr>
              <w:contextualSpacing/>
              <w:jc w:val="both"/>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3</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Обувь – 2 ч.</w:t>
            </w:r>
          </w:p>
          <w:p w:rsidR="00E57A65" w:rsidRPr="00BE677B" w:rsidRDefault="00E57A65" w:rsidP="00D358A9">
            <w:pPr>
              <w:shd w:val="clear" w:color="auto" w:fill="FFFFFF"/>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sidRPr="00F93255">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4</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 xml:space="preserve">Питание – 5 ч. </w:t>
            </w:r>
          </w:p>
          <w:p w:rsidR="00E57A65" w:rsidRPr="00BE677B" w:rsidRDefault="00E57A65" w:rsidP="00D358A9">
            <w:pPr>
              <w:shd w:val="clear" w:color="auto" w:fill="FFFFFF"/>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D358A9">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5</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Жилище – 2 ч.</w:t>
            </w:r>
          </w:p>
          <w:p w:rsidR="00E57A65" w:rsidRPr="00BE677B" w:rsidRDefault="00E57A65" w:rsidP="00D358A9">
            <w:pPr>
              <w:shd w:val="clear" w:color="auto" w:fill="FFFFFF"/>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D358A9">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6</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 xml:space="preserve">Транспорт – 4 ч. </w:t>
            </w:r>
          </w:p>
          <w:p w:rsidR="00E57A65" w:rsidRPr="00BE677B" w:rsidRDefault="00E57A65" w:rsidP="00D358A9">
            <w:pPr>
              <w:shd w:val="clear" w:color="auto" w:fill="FFFFFF"/>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D358A9">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7</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bCs/>
                <w:sz w:val="20"/>
                <w:szCs w:val="20"/>
              </w:rPr>
            </w:pPr>
            <w:r w:rsidRPr="00BE677B">
              <w:rPr>
                <w:rFonts w:ascii="Times New Roman" w:hAnsi="Times New Roman" w:cs="Times New Roman"/>
                <w:b/>
                <w:sz w:val="20"/>
                <w:szCs w:val="20"/>
              </w:rPr>
              <w:t xml:space="preserve">Предприятия торговли – 3 ч.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E57A65" w:rsidP="00D358A9">
            <w:pPr>
              <w:contextualSpacing/>
              <w:jc w:val="both"/>
              <w:rPr>
                <w:rFonts w:ascii="Times New Roman" w:hAnsi="Times New Roman" w:cs="Times New Roman"/>
                <w:sz w:val="20"/>
                <w:szCs w:val="20"/>
              </w:rPr>
            </w:pPr>
            <w:r w:rsidRPr="00A540CA">
              <w:rPr>
                <w:rFonts w:ascii="Times New Roman" w:hAnsi="Times New Roman" w:cs="Times New Roman"/>
                <w:sz w:val="20"/>
                <w:szCs w:val="20"/>
              </w:rPr>
              <w:t>8</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 xml:space="preserve">Культура поведения – 4 ч. </w:t>
            </w:r>
          </w:p>
          <w:p w:rsidR="00E57A65" w:rsidRPr="00BE677B" w:rsidRDefault="00E57A65" w:rsidP="00E57A65">
            <w:pPr>
              <w:shd w:val="clear" w:color="auto" w:fill="FFFFFF"/>
              <w:contextualSpacing/>
              <w:rPr>
                <w:rFonts w:ascii="Times New Roman" w:hAnsi="Times New Roman" w:cs="Times New Roman"/>
                <w:b/>
                <w:sz w:val="20"/>
                <w:szCs w:val="20"/>
              </w:rPr>
            </w:pPr>
            <w:r w:rsidRPr="00BE677B">
              <w:rPr>
                <w:rFonts w:ascii="Times New Roman" w:hAnsi="Times New Roman" w:cs="Times New Roman"/>
                <w:b/>
                <w:sz w:val="20"/>
                <w:szCs w:val="20"/>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r>
      <w:tr w:rsidR="00E57A65" w:rsidRPr="00F93255" w:rsidTr="001D1DB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A65" w:rsidRPr="00A540CA" w:rsidRDefault="00204A43" w:rsidP="00D358A9">
            <w:pPr>
              <w:contextualSpacing/>
              <w:jc w:val="both"/>
              <w:rPr>
                <w:rFonts w:ascii="Times New Roman" w:hAnsi="Times New Roman" w:cs="Times New Roman"/>
                <w:sz w:val="20"/>
                <w:szCs w:val="20"/>
              </w:rPr>
            </w:pPr>
            <w:r>
              <w:rPr>
                <w:rFonts w:ascii="Times New Roman" w:hAnsi="Times New Roman" w:cs="Times New Roman"/>
                <w:sz w:val="20"/>
                <w:szCs w:val="20"/>
              </w:rPr>
              <w:t>9</w:t>
            </w:r>
            <w:bookmarkStart w:id="0" w:name="_GoBack"/>
            <w:bookmarkEnd w:id="0"/>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E57A65" w:rsidRPr="00BE677B" w:rsidRDefault="00E57A65" w:rsidP="00D358A9">
            <w:pPr>
              <w:shd w:val="clear" w:color="auto" w:fill="FFFFFF"/>
              <w:contextualSpacing/>
              <w:rPr>
                <w:rFonts w:ascii="Times New Roman" w:hAnsi="Times New Roman" w:cs="Times New Roman"/>
                <w:b/>
                <w:bCs/>
                <w:sz w:val="20"/>
                <w:szCs w:val="20"/>
              </w:rPr>
            </w:pPr>
            <w:r w:rsidRPr="00BE677B">
              <w:rPr>
                <w:rFonts w:ascii="Times New Roman" w:hAnsi="Times New Roman" w:cs="Times New Roman"/>
                <w:b/>
                <w:sz w:val="20"/>
                <w:szCs w:val="20"/>
              </w:rPr>
              <w:t xml:space="preserve">Медицинская помощь – 4 ч. </w:t>
            </w:r>
          </w:p>
          <w:p w:rsidR="00E57A65" w:rsidRPr="00BE677B" w:rsidRDefault="00E57A65" w:rsidP="00D358A9">
            <w:pPr>
              <w:shd w:val="clear" w:color="auto" w:fill="FFFFFF"/>
              <w:contextualSpacing/>
              <w:rPr>
                <w:rFonts w:ascii="Times New Roman" w:hAnsi="Times New Roman" w:cs="Times New Roman"/>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ч</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E57A65" w:rsidRPr="00F93255" w:rsidRDefault="00E57A65" w:rsidP="00F93255">
            <w:pPr>
              <w:spacing w:after="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w:t>
            </w:r>
          </w:p>
        </w:tc>
      </w:tr>
    </w:tbl>
    <w:p w:rsidR="00F93255" w:rsidRDefault="00F93255" w:rsidP="00C5658E">
      <w:pPr>
        <w:spacing w:after="0" w:line="240" w:lineRule="auto"/>
        <w:jc w:val="both"/>
      </w:pPr>
    </w:p>
    <w:p w:rsidR="00C5658E" w:rsidRPr="00C5658E" w:rsidRDefault="00C5658E" w:rsidP="00C5658E">
      <w:pPr>
        <w:spacing w:after="0" w:line="240" w:lineRule="auto"/>
        <w:jc w:val="both"/>
        <w:rPr>
          <w:rFonts w:ascii="Times New Roman" w:eastAsia="Times New Roman" w:hAnsi="Times New Roman" w:cs="Times New Roman"/>
          <w:color w:val="000000"/>
          <w:sz w:val="24"/>
          <w:szCs w:val="20"/>
          <w:lang w:eastAsia="ru-RU"/>
        </w:rPr>
      </w:pPr>
      <w:r w:rsidRPr="00C5658E">
        <w:rPr>
          <w:rFonts w:ascii="Times New Roman" w:eastAsia="Times New Roman" w:hAnsi="Times New Roman" w:cs="Times New Roman"/>
          <w:b/>
          <w:color w:val="222222"/>
          <w:sz w:val="24"/>
          <w:szCs w:val="20"/>
          <w:lang w:eastAsia="ru-RU"/>
        </w:rPr>
        <w:t>IV. Срок реализации</w:t>
      </w:r>
      <w:r w:rsidRPr="00C5658E">
        <w:rPr>
          <w:rFonts w:ascii="Times New Roman" w:eastAsia="Times New Roman" w:hAnsi="Times New Roman" w:cs="Times New Roman"/>
          <w:color w:val="222222"/>
          <w:sz w:val="24"/>
          <w:szCs w:val="20"/>
          <w:lang w:eastAsia="ru-RU"/>
        </w:rPr>
        <w:t xml:space="preserve">: </w:t>
      </w:r>
      <w:r w:rsidR="00F93255">
        <w:rPr>
          <w:rFonts w:ascii="Times New Roman" w:eastAsia="Times New Roman" w:hAnsi="Times New Roman" w:cs="Times New Roman"/>
          <w:color w:val="222222"/>
          <w:sz w:val="24"/>
          <w:szCs w:val="20"/>
          <w:lang w:eastAsia="ru-RU"/>
        </w:rPr>
        <w:t>5</w:t>
      </w:r>
      <w:r w:rsidRPr="00C5658E">
        <w:rPr>
          <w:rFonts w:ascii="Times New Roman" w:eastAsia="Times New Roman" w:hAnsi="Times New Roman" w:cs="Times New Roman"/>
          <w:color w:val="222222"/>
          <w:sz w:val="24"/>
          <w:szCs w:val="20"/>
          <w:lang w:eastAsia="ru-RU"/>
        </w:rPr>
        <w:t xml:space="preserve"> лет</w:t>
      </w:r>
    </w:p>
    <w:p w:rsidR="00C5658E" w:rsidRDefault="00C5658E"/>
    <w:sectPr w:rsidR="00C5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1A3197"/>
    <w:multiLevelType w:val="hybridMultilevel"/>
    <w:tmpl w:val="A90EE720"/>
    <w:lvl w:ilvl="0" w:tplc="3C52656C">
      <w:start w:val="1"/>
      <w:numFmt w:val="upperRoman"/>
      <w:lvlText w:val="%1."/>
      <w:lvlJc w:val="left"/>
      <w:pPr>
        <w:ind w:left="1080" w:hanging="72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8F"/>
    <w:rsid w:val="000F5AFC"/>
    <w:rsid w:val="00204A43"/>
    <w:rsid w:val="00741873"/>
    <w:rsid w:val="0097288F"/>
    <w:rsid w:val="00C5658E"/>
    <w:rsid w:val="00D03B81"/>
    <w:rsid w:val="00DC45B8"/>
    <w:rsid w:val="00E57A65"/>
    <w:rsid w:val="00F9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2023-09-25T05:17:00Z</dcterms:created>
  <dcterms:modified xsi:type="dcterms:W3CDTF">2023-10-04T06:12:00Z</dcterms:modified>
</cp:coreProperties>
</file>