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B8" w:rsidRPr="00DC45B8" w:rsidRDefault="00DC45B8" w:rsidP="00DC45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Аннотация к рабочей программе</w:t>
      </w:r>
    </w:p>
    <w:p w:rsidR="00DC45B8" w:rsidRPr="00DC45B8" w:rsidRDefault="00741873" w:rsidP="00DC45B8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>начального</w:t>
      </w:r>
      <w:r w:rsidR="00DC45B8"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 общего образования </w:t>
      </w:r>
    </w:p>
    <w:p w:rsidR="00DC45B8" w:rsidRPr="00DC45B8" w:rsidRDefault="00DC45B8" w:rsidP="00DC45B8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с нарушением зрения </w:t>
      </w:r>
      <w:r>
        <w:rPr>
          <w:rFonts w:ascii="Times New Roman" w:eastAsia="Calibri" w:hAnsi="Times New Roman" w:cs="Times New Roman"/>
          <w:b/>
          <w:sz w:val="28"/>
          <w:lang w:eastAsia="ru-RU"/>
        </w:rPr>
        <w:t>в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ариант 3.2.</w:t>
      </w:r>
    </w:p>
    <w:p w:rsidR="00DC45B8" w:rsidRPr="00DC45B8" w:rsidRDefault="00DC45B8" w:rsidP="00DC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5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коррекционному курсу</w:t>
      </w:r>
    </w:p>
    <w:p w:rsidR="00DC45B8" w:rsidRDefault="00DC45B8" w:rsidP="00C5658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«</w:t>
      </w:r>
      <w:r w:rsidR="002C16D6" w:rsidRPr="002C16D6">
        <w:rPr>
          <w:rFonts w:ascii="Times New Roman" w:eastAsia="Calibri" w:hAnsi="Times New Roman" w:cs="Times New Roman"/>
          <w:b/>
          <w:bCs/>
          <w:sz w:val="28"/>
          <w:lang w:eastAsia="ru-RU"/>
        </w:rPr>
        <w:t>Предметно-пространственная ориентировка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»</w:t>
      </w:r>
    </w:p>
    <w:p w:rsidR="00F93255" w:rsidRPr="00DC45B8" w:rsidRDefault="00F93255" w:rsidP="00C5658E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E57A65" w:rsidRPr="00E57A65" w:rsidRDefault="00E57A65" w:rsidP="00E57A65">
      <w:pPr>
        <w:numPr>
          <w:ilvl w:val="0"/>
          <w:numId w:val="2"/>
        </w:num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57A6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E57A65" w:rsidRPr="00E57A65" w:rsidRDefault="00E57A65" w:rsidP="00E57A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</w:t>
      </w:r>
      <w:r w:rsidRPr="00E57A65"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Pr="00E57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и науки РФ от 19 декабря 2014 г. № 1598</w:t>
      </w:r>
      <w:r w:rsidRPr="00E57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</w:r>
    </w:p>
    <w:p w:rsidR="00E57A65" w:rsidRPr="00E57A65" w:rsidRDefault="00E57A65" w:rsidP="00E57A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proofErr w:type="gramStart"/>
      <w:r w:rsidRPr="00E57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№1023</w:t>
      </w:r>
      <w:r w:rsidRPr="00E57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proofErr w:type="gramEnd"/>
    </w:p>
    <w:p w:rsidR="00E57A65" w:rsidRPr="00E57A65" w:rsidRDefault="00E57A65" w:rsidP="00E57A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A65" w:rsidRPr="00E57A65" w:rsidRDefault="00E57A65" w:rsidP="00E57A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A65" w:rsidRPr="00E57A65" w:rsidRDefault="00E57A65" w:rsidP="00E57A65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57A65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E57A65" w:rsidRPr="00E57A65" w:rsidRDefault="00E57A65" w:rsidP="00E57A65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 w:rsidRPr="00E57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Просвещения РФ от 24 ноября 2022 года №1023 «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E57A6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коррекционного курса «</w:t>
      </w:r>
      <w:r w:rsidR="002C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Предметно-пространственная 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ориентировка» отводи</w:t>
      </w:r>
      <w:r w:rsidR="00D03B8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03B81"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1д</w:t>
      </w:r>
      <w:r w:rsidR="00D0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="00D03B81"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33 ч (1 час в неделю),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классах</w:t>
      </w:r>
      <w:r w:rsidR="00D0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B81"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34 ч </w:t>
      </w:r>
      <w:r w:rsidRPr="00E5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час в неделю). </w:t>
      </w:r>
      <w:proofErr w:type="gramEnd"/>
    </w:p>
    <w:p w:rsidR="00E57A65" w:rsidRPr="00E57A65" w:rsidRDefault="00E57A65" w:rsidP="00E57A65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A65" w:rsidRPr="00E57A65" w:rsidRDefault="00E57A65" w:rsidP="00E57A65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A65" w:rsidRPr="00E57A65" w:rsidRDefault="00E57A65" w:rsidP="00E57A65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E57A65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Содержание коррекционного курса </w:t>
      </w:r>
      <w:r w:rsidRPr="00E57A65">
        <w:rPr>
          <w:rFonts w:ascii="Times New Roman" w:eastAsia="Calibri" w:hAnsi="Times New Roman" w:cs="Times New Roman"/>
          <w:b/>
          <w:bCs/>
        </w:rPr>
        <w:t>«</w:t>
      </w:r>
      <w:r w:rsidR="002C16D6">
        <w:rPr>
          <w:rFonts w:ascii="Times New Roman" w:eastAsia="Calibri" w:hAnsi="Times New Roman" w:cs="Times New Roman"/>
          <w:b/>
          <w:bCs/>
        </w:rPr>
        <w:t xml:space="preserve">Предметно-пространственная </w:t>
      </w:r>
      <w:r w:rsidRPr="00E57A65">
        <w:rPr>
          <w:rFonts w:ascii="Times New Roman" w:eastAsia="Calibri" w:hAnsi="Times New Roman" w:cs="Times New Roman"/>
          <w:b/>
          <w:bCs/>
        </w:rPr>
        <w:t>ориентировка»</w:t>
      </w:r>
    </w:p>
    <w:p w:rsidR="00E57A65" w:rsidRPr="00E57A65" w:rsidRDefault="00E57A65" w:rsidP="00E57A6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hd w:val="clear" w:color="auto" w:fill="FFFFFF"/>
        </w:rPr>
      </w:pPr>
    </w:p>
    <w:p w:rsidR="002C16D6" w:rsidRPr="002C16D6" w:rsidRDefault="002C16D6" w:rsidP="002C16D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C16D6">
        <w:rPr>
          <w:rFonts w:ascii="Times New Roman" w:eastAsia="Calibri" w:hAnsi="Times New Roman" w:cs="Times New Roman"/>
          <w:bCs/>
          <w:sz w:val="24"/>
          <w:szCs w:val="24"/>
        </w:rPr>
        <w:t>1. Развитие сохранных анализаторов. Комплексное использование сохранных анализаторов в пространственной ориентировке. Звуковая картина мира. Использование в качестве ориентиров характерные свойства и признаки предметов (запахи, звуки, характер поверхности). Прогнозирование ориентиров по их словесному описанию.</w:t>
      </w:r>
    </w:p>
    <w:p w:rsidR="002C16D6" w:rsidRPr="002C16D6" w:rsidRDefault="002C16D6" w:rsidP="002C16D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2. Развитие навыков ориентировки в </w:t>
      </w:r>
      <w:proofErr w:type="spell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микропространстве</w:t>
      </w:r>
      <w:proofErr w:type="spell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. Обучение ориентировке на рабочем месте, в учебнике, в тетради, на доске, за столом. </w:t>
      </w:r>
      <w:proofErr w:type="gram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Правильное понимание и использование в речи пространственной терминологии: слева, справа, над, под, впереди, сзади, между, из-за, из-под, через, вокруг, выше, ниже, рядом.</w:t>
      </w:r>
      <w:proofErr w:type="gram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 Пространственные направления слева направо, справа налево, сверху вниз, снизу вверх, наискось - для двухмерного и трехмерного пространства.</w:t>
      </w:r>
    </w:p>
    <w:p w:rsidR="002C16D6" w:rsidRPr="002C16D6" w:rsidRDefault="002C16D6" w:rsidP="002C16D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C16D6">
        <w:rPr>
          <w:rFonts w:ascii="Times New Roman" w:eastAsia="Calibri" w:hAnsi="Times New Roman" w:cs="Times New Roman"/>
          <w:bCs/>
          <w:sz w:val="24"/>
          <w:szCs w:val="24"/>
        </w:rPr>
        <w:t>Ориентировка на рельефных планах и макетах замкнутого и свободного пространства. Условные изображения на рельефных планах.</w:t>
      </w:r>
    </w:p>
    <w:p w:rsidR="002C16D6" w:rsidRPr="002C16D6" w:rsidRDefault="002C16D6" w:rsidP="002C16D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3. Формирование предметных и пространственных представлений. </w:t>
      </w:r>
      <w:proofErr w:type="gram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Представление о предметах, наполняющих замкнутое пространство (класс, спальню, столовую, квартиру): мебель, посуда, одежда.</w:t>
      </w:r>
      <w:proofErr w:type="gram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Использование предметных и пространственных представлений в практической деятельности и при ориентировке. Соотнесение реальных предметов с их моделями, макетами и рельефными изображениями. Представления о предметах, наполняющих пришкольный участок и их пространственном местоположении: деревья, кусты, газоны, площадки. Формирование представлений об объектах в городе: улице, тротуаре, проезжей части, светофоре, подземных и наземных переходах, остановке, жилых домах, киосках, магазинах, расположенных вблизи школы; городском транспорте </w:t>
      </w:r>
      <w:proofErr w:type="gram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-т</w:t>
      </w:r>
      <w:proofErr w:type="gram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роллейбусе, трамвае, автобусе, маршрутном такси, машинах, метро. Конкретизация предметных и пространственных представлений в условиях реального ближайшего </w:t>
      </w:r>
      <w:r w:rsidRPr="002C16D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окружения школы. Формирование представлений о крупных культурно-бытовых учреждениях населенного пункта и об их предметном наполнении.</w:t>
      </w:r>
    </w:p>
    <w:p w:rsidR="002C16D6" w:rsidRPr="002C16D6" w:rsidRDefault="002C16D6" w:rsidP="002C16D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4. Обучение ориентировке в замкнутом и свободном пространстве, формирование топографических представлений. Ориентировка в знакомом замкнутом пространстве на основе чувственного восприятия по типу "карта - путь". Перенос топографических представлений обучающихся на реальное замкнутое пространство и ориентировка в нем. Самостоятельная и свободная ориентировка в школе, на пришкольном участке, на прилегающих к школе улицах. Правила перехода улицы для </w:t>
      </w:r>
      <w:proofErr w:type="gram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незрячих</w:t>
      </w:r>
      <w:proofErr w:type="gram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. Формирование обобщенных представлений о своем населенном пункте на уровне "карта - план" с использованием рельефных планов и макетов. Самостоятельное составление плана замкнутого и свободного пространства по словесному описанию. Самостоятельное освоение нескольких маршрутов в пределах города. Освоение городского транспорта. Изучение нескольких значимых для воспитанника маршрутов городского транспорта.</w:t>
      </w:r>
    </w:p>
    <w:p w:rsidR="002C16D6" w:rsidRPr="002C16D6" w:rsidRDefault="002C16D6" w:rsidP="002C16D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5. Формирование правильной позы и жеста при обследовании предметов и ориентиров. Поза обучающегося в положении стоя, сидя за партой, столом, в кресле, при ходьбе в паре, при самостоятельном передвижении вдоль постоянного ориентира (стены, перил лестницы). Правильная поза при чтении, письме, обследовании предметов на горизонтальной плоскости (на столе, парте). Поза при обследовании больших предметов, обнаружении и обходе препятствий. Поза при ходьбе парами, друг за другом. Формирование правильного жеста, указывающего направление. Поза при обследовании предметов, находящихся выше или ниже роста обучающегося. Поза при выходе и входе </w:t>
      </w:r>
      <w:proofErr w:type="gram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обучающегося</w:t>
      </w:r>
      <w:proofErr w:type="gram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 в транспортное средство. </w:t>
      </w:r>
      <w:proofErr w:type="gram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Поза обучающегося при передвижении в пространстве без постоянного ориентира.</w:t>
      </w:r>
      <w:proofErr w:type="gram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 Поза и жесты при знакомстве, приветствии, прощании и разговоре со сверстниками и взрослыми. Поза при совместной ориентировке со </w:t>
      </w:r>
      <w:proofErr w:type="gram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зрячими</w:t>
      </w:r>
      <w:proofErr w:type="gram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 и при самостоятельной ориентировке в помещениях школы, на пришкольном участке, на улицах города, в транспорте. Поза при самостоятельной свободной ходьбе в знакомом и незнакомом свободном пространстве. Поза при отыскивании упавших предметов.</w:t>
      </w:r>
    </w:p>
    <w:p w:rsidR="002C16D6" w:rsidRPr="002C16D6" w:rsidRDefault="002C16D6" w:rsidP="002C16D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6. Совместная ориентировка со </w:t>
      </w:r>
      <w:proofErr w:type="gram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зрячими</w:t>
      </w:r>
      <w:proofErr w:type="gram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. Положение слепого и зрячего при ходьбе в паре со сверстником и взрослым. Совместная ориентировка </w:t>
      </w:r>
      <w:proofErr w:type="gram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 в учебной, игровой и трудовой деятельности. Моделирование ситуаций из жизни общества: игры "Магазин", "Почта", "Поликлиника". Правила </w:t>
      </w:r>
      <w:proofErr w:type="gram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поведения</w:t>
      </w:r>
      <w:proofErr w:type="gram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обучающегося в общественных местах. Культура поведения, общения и ориентировки со зрячими сверстниками и родителями (законными представителями) (в городском транспорте, театре, кафе, парке, в гостях). Ориентировка </w:t>
      </w:r>
      <w:proofErr w:type="gram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обучающегося</w:t>
      </w:r>
      <w:proofErr w:type="gram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 в магазине: обращение к продавцу, кассиру, покупка продуктов. Ориентировка на почте: отправление писем, посылок. Обращение за помощью к незнакомому человеку. Совместная ориентировка с незнакомым человеком.</w:t>
      </w:r>
    </w:p>
    <w:p w:rsidR="002C16D6" w:rsidRPr="002C16D6" w:rsidRDefault="002C16D6" w:rsidP="002C16D6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7. Обучение пользоваться тростью и другими </w:t>
      </w:r>
      <w:proofErr w:type="spellStart"/>
      <w:r w:rsidRPr="002C16D6">
        <w:rPr>
          <w:rFonts w:ascii="Times New Roman" w:eastAsia="Calibri" w:hAnsi="Times New Roman" w:cs="Times New Roman"/>
          <w:bCs/>
          <w:sz w:val="24"/>
          <w:szCs w:val="24"/>
        </w:rPr>
        <w:t>тифлотехническими</w:t>
      </w:r>
      <w:proofErr w:type="spellEnd"/>
      <w:r w:rsidRPr="002C16D6">
        <w:rPr>
          <w:rFonts w:ascii="Times New Roman" w:eastAsia="Calibri" w:hAnsi="Times New Roman" w:cs="Times New Roman"/>
          <w:bCs/>
          <w:sz w:val="24"/>
          <w:szCs w:val="24"/>
        </w:rPr>
        <w:t xml:space="preserve"> средствами ориентировки. Значение белой трости в ориентировке слепого, функции трости, виды тростей, способы индивидуального подбора трости. Способы ориентировки с тростью: правильный захват и удерживание трости, техника безопасности при обращении с тростью. Приемы ходьбы с тростью: маятниковый, диагональный, приемы протяжки и скольжения. Подъем и спуск по лестнице с помощью трости. Обращение с тростью в зданиях и помещениях, в транспорте, при ходьбе со зрячим провожатым; обнаружение препятствий с помощью трости. Обращение с тростью при переходе через улицу.</w:t>
      </w:r>
    </w:p>
    <w:p w:rsidR="00C5658E" w:rsidRPr="00DC45B8" w:rsidRDefault="00C5658E" w:rsidP="00DC45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722"/>
        <w:gridCol w:w="603"/>
        <w:gridCol w:w="603"/>
        <w:gridCol w:w="603"/>
        <w:gridCol w:w="603"/>
        <w:gridCol w:w="603"/>
      </w:tblGrid>
      <w:tr w:rsidR="00741873" w:rsidRPr="002C16D6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2C16D6" w:rsidRDefault="00741873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2C16D6" w:rsidRDefault="00741873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раздела содержания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2C16D6" w:rsidRDefault="00741873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д. </w:t>
            </w:r>
            <w:proofErr w:type="spellStart"/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2C16D6" w:rsidRDefault="00741873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2C16D6" w:rsidRDefault="00741873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41873" w:rsidRPr="002C16D6" w:rsidRDefault="00741873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2C16D6" w:rsidRDefault="00741873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873" w:rsidRPr="002C16D6" w:rsidRDefault="00741873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C16D6" w:rsidRPr="002C16D6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D6" w:rsidRPr="002C16D6" w:rsidRDefault="002C16D6" w:rsidP="002C1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Default="002C16D6" w:rsidP="002C1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>Развитие анализаторов 2 часа</w:t>
            </w:r>
          </w:p>
          <w:p w:rsidR="002C16D6" w:rsidRPr="002C16D6" w:rsidRDefault="002C16D6" w:rsidP="002C1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</w:tr>
      <w:tr w:rsidR="002C16D6" w:rsidRPr="002C16D6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D6" w:rsidRPr="002C16D6" w:rsidRDefault="002C16D6" w:rsidP="002C1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ориентировки в </w:t>
            </w:r>
            <w:proofErr w:type="spellStart"/>
            <w:r w:rsidRPr="002C16D6">
              <w:rPr>
                <w:rFonts w:ascii="Times New Roman" w:hAnsi="Times New Roman" w:cs="Times New Roman"/>
                <w:sz w:val="20"/>
                <w:szCs w:val="20"/>
              </w:rPr>
              <w:t>микропространстве</w:t>
            </w:r>
            <w:proofErr w:type="spellEnd"/>
            <w:r w:rsidRPr="002C16D6">
              <w:rPr>
                <w:rFonts w:ascii="Times New Roman" w:hAnsi="Times New Roman" w:cs="Times New Roman"/>
                <w:sz w:val="20"/>
                <w:szCs w:val="20"/>
              </w:rPr>
              <w:t xml:space="preserve"> 2 часа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</w:tr>
      <w:tr w:rsidR="002C16D6" w:rsidRPr="002C16D6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D6" w:rsidRPr="002C16D6" w:rsidRDefault="002C16D6" w:rsidP="002C1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 и пространственных </w:t>
            </w:r>
            <w:r w:rsidRPr="002C1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представлений 4 часа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</w:tr>
      <w:tr w:rsidR="002C16D6" w:rsidRPr="002C16D6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D6" w:rsidRPr="002C16D6" w:rsidRDefault="002C16D6" w:rsidP="002C1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>Обучение ориентировке в замкнутом и свободном пространстве, формирование топографических представлений 8 часов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</w:t>
            </w:r>
          </w:p>
        </w:tc>
      </w:tr>
      <w:tr w:rsidR="002C16D6" w:rsidRPr="002C16D6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D6" w:rsidRPr="002C16D6" w:rsidRDefault="002C16D6" w:rsidP="002C1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>Формирование правильной позы и жеста при обследовании предметов и ориентиров 5 часов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</w:t>
            </w:r>
          </w:p>
        </w:tc>
      </w:tr>
      <w:tr w:rsidR="002C16D6" w:rsidRPr="002C16D6" w:rsidTr="001D1DB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D6" w:rsidRPr="002C16D6" w:rsidRDefault="002C16D6" w:rsidP="002C1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Default="002C16D6" w:rsidP="002C16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ориентировка со </w:t>
            </w:r>
            <w:proofErr w:type="gramStart"/>
            <w:r w:rsidRPr="002C16D6">
              <w:rPr>
                <w:rFonts w:ascii="Times New Roman" w:hAnsi="Times New Roman" w:cs="Times New Roman"/>
                <w:sz w:val="20"/>
                <w:szCs w:val="20"/>
              </w:rPr>
              <w:t>зрячими</w:t>
            </w:r>
            <w:proofErr w:type="gramEnd"/>
            <w:r w:rsidRPr="002C16D6">
              <w:rPr>
                <w:rFonts w:ascii="Times New Roman" w:hAnsi="Times New Roman" w:cs="Times New Roman"/>
                <w:sz w:val="20"/>
                <w:szCs w:val="20"/>
              </w:rPr>
              <w:t xml:space="preserve"> 5 часов</w:t>
            </w:r>
          </w:p>
          <w:p w:rsidR="002C16D6" w:rsidRPr="002C16D6" w:rsidRDefault="002C16D6" w:rsidP="002C16D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</w:t>
            </w:r>
          </w:p>
        </w:tc>
      </w:tr>
      <w:tr w:rsidR="002C16D6" w:rsidRPr="002C16D6" w:rsidTr="002C16D6">
        <w:trPr>
          <w:trHeight w:val="70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D6" w:rsidRPr="002C16D6" w:rsidRDefault="002C16D6" w:rsidP="002C1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6D6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пользоваться тростью и другими </w:t>
            </w:r>
            <w:proofErr w:type="spellStart"/>
            <w:r w:rsidRPr="002C16D6">
              <w:rPr>
                <w:rFonts w:ascii="Times New Roman" w:hAnsi="Times New Roman" w:cs="Times New Roman"/>
                <w:sz w:val="20"/>
                <w:szCs w:val="20"/>
              </w:rPr>
              <w:t>тифлотехническими</w:t>
            </w:r>
            <w:proofErr w:type="spellEnd"/>
            <w:r w:rsidRPr="002C16D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ориентировки 8 часов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</w:t>
            </w:r>
          </w:p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D6" w:rsidRPr="002C16D6" w:rsidRDefault="002C16D6" w:rsidP="002C1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8ч</w:t>
            </w:r>
          </w:p>
        </w:tc>
      </w:tr>
    </w:tbl>
    <w:p w:rsidR="00F93255" w:rsidRDefault="00F93255" w:rsidP="00C5658E">
      <w:pPr>
        <w:spacing w:after="0" w:line="240" w:lineRule="auto"/>
        <w:jc w:val="both"/>
      </w:pPr>
    </w:p>
    <w:p w:rsidR="00C5658E" w:rsidRPr="00C5658E" w:rsidRDefault="00C5658E" w:rsidP="00C56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658E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IV. Срок реализации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: </w:t>
      </w:r>
      <w:r w:rsidR="00F93255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5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лет</w:t>
      </w:r>
    </w:p>
    <w:p w:rsidR="00C5658E" w:rsidRDefault="00C5658E"/>
    <w:sectPr w:rsidR="00C5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8F"/>
    <w:rsid w:val="000F5AFC"/>
    <w:rsid w:val="002C16D6"/>
    <w:rsid w:val="00741873"/>
    <w:rsid w:val="0097288F"/>
    <w:rsid w:val="00C5658E"/>
    <w:rsid w:val="00D03B81"/>
    <w:rsid w:val="00DC45B8"/>
    <w:rsid w:val="00E57A65"/>
    <w:rsid w:val="00F9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2023-09-25T05:17:00Z</dcterms:created>
  <dcterms:modified xsi:type="dcterms:W3CDTF">2023-10-04T06:12:00Z</dcterms:modified>
</cp:coreProperties>
</file>