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BD" w:rsidRPr="000F07BD" w:rsidRDefault="000F07BD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:rsidR="000F07BD" w:rsidRPr="000F07BD" w:rsidRDefault="000F07BD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НАЧАЛЬНОГО ОБЩЕГО ОБРАЗОВАНИЯ </w:t>
      </w:r>
      <w:proofErr w:type="gramStart"/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07BD" w:rsidRPr="000F07BD" w:rsidRDefault="000F07BD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нарушением зрения (слабовидящие)</w:t>
      </w:r>
    </w:p>
    <w:p w:rsidR="000F07BD" w:rsidRPr="000F07BD" w:rsidRDefault="000F07BD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</w:p>
    <w:p w:rsidR="000F07BD" w:rsidRPr="000F07BD" w:rsidRDefault="000F07BD" w:rsidP="000F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предмету: </w:t>
      </w:r>
    </w:p>
    <w:p w:rsidR="000F07BD" w:rsidRDefault="000F07BD" w:rsidP="000F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Адаптивная физическая культура</w:t>
      </w: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0F07BD" w:rsidRPr="000F07BD" w:rsidRDefault="000F07BD" w:rsidP="000F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7BD" w:rsidRPr="000F07BD" w:rsidRDefault="000F07BD" w:rsidP="000F07B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F07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0F07BD" w:rsidRPr="000F07BD" w:rsidRDefault="000F07BD" w:rsidP="000F07B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</w:t>
      </w:r>
      <w:r w:rsidRPr="000F07BD">
        <w:rPr>
          <w:rFonts w:ascii="Times New Roman" w:eastAsia="Calibri" w:hAnsi="Times New Roman" w:cs="Times New Roman"/>
          <w:b/>
          <w:bCs/>
          <w:color w:val="22272F"/>
          <w:sz w:val="24"/>
          <w:szCs w:val="24"/>
          <w:shd w:val="clear" w:color="auto" w:fill="FFFFFF"/>
        </w:rPr>
        <w:t xml:space="preserve"> </w:t>
      </w:r>
      <w:r w:rsidRPr="000F0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и науки РФ от 19 декабря 2014 г. № 1598</w:t>
      </w:r>
      <w:r w:rsidRPr="000F0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</w:t>
      </w:r>
    </w:p>
    <w:p w:rsidR="000F07BD" w:rsidRPr="000F07BD" w:rsidRDefault="000F07BD" w:rsidP="000F07B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proofErr w:type="gramStart"/>
      <w:r w:rsidRPr="000F0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№1023</w:t>
      </w:r>
      <w:r w:rsidRPr="000F0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 w:rsidRPr="000F0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proofErr w:type="gramEnd"/>
    </w:p>
    <w:p w:rsidR="000F07BD" w:rsidRPr="000F07BD" w:rsidRDefault="000F07BD" w:rsidP="000F07B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Примерная адаптированная основная общеобразовательная программа </w:t>
      </w:r>
      <w:r w:rsidRPr="000F0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начального общего образования слепых обучающихся. </w:t>
      </w:r>
      <w:proofErr w:type="gramStart"/>
      <w:r w:rsidRPr="000F0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Одобрена</w:t>
      </w:r>
      <w:proofErr w:type="gramEnd"/>
      <w:r w:rsidRPr="000F0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(протокол  от 22 декабря  2015 г. № 4/15)</w:t>
      </w:r>
    </w:p>
    <w:p w:rsidR="000F07BD" w:rsidRPr="000F07BD" w:rsidRDefault="000F07BD" w:rsidP="000F07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F07BD" w:rsidRPr="000F07BD" w:rsidRDefault="000F07BD" w:rsidP="000F07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07BD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0F07BD" w:rsidRPr="000F07BD" w:rsidRDefault="000F07BD" w:rsidP="000F07B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r w:rsidRPr="000F0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Просвещения РФ от 24 ноября 2022 года №1023«</w:t>
      </w:r>
      <w:r w:rsidRPr="000F0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Pr="000F07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0F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учебного предмета «Адаптивная физическая культура» отводится: 99 ч - в 1доп. классе  (3 часа в неделю), по 102 ч – в 1 - 4 классах (3 часа в неделю). </w:t>
      </w:r>
      <w:proofErr w:type="gramEnd"/>
    </w:p>
    <w:p w:rsidR="000F07BD" w:rsidRPr="000F07BD" w:rsidRDefault="000F07BD" w:rsidP="000F07B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7BD" w:rsidRPr="000F07BD" w:rsidRDefault="000F07BD" w:rsidP="000F07B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F07B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 w:rsidRPr="000F07BD">
        <w:rPr>
          <w:rFonts w:ascii="Times New Roman" w:eastAsia="Calibri" w:hAnsi="Times New Roman" w:cs="Times New Roman"/>
          <w:b/>
          <w:bCs/>
          <w:sz w:val="24"/>
          <w:szCs w:val="24"/>
        </w:rPr>
        <w:t>«Адаптивная физическая культура»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Знания </w:t>
      </w:r>
      <w:proofErr w:type="gramStart"/>
      <w:r w:rsidRPr="000F07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0F07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адаптивной физической культуре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Адаптивная физическая культура.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Физическая культура как система </w:t>
      </w:r>
      <w:r w:rsidRPr="000F07BD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разнообразных форм занятий физическими упражнениями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Правила предупреждения травматизма во время занятий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физическими упражнениями: остановка по требованию учителя, организация мест занятий, подбор одежды, обуви и инвентаря. Культурно-гигиенические  требования к занятиям физической культурой.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Из истории физической культуры. </w:t>
      </w:r>
      <w:r w:rsidRPr="000F07BD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История развития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физической культуры и первых соревнований. Особенности физической культуры разных народов.  Современные параолимпийские игры. Связь физической культуры с трудовой и другими видами деятельности.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Физические упражнения. </w:t>
      </w:r>
      <w:r w:rsidRPr="000F07BD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Физические упражнения, их вли</w:t>
      </w:r>
      <w:r w:rsidRPr="000F07B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яние на физическое развитие и развитие физических качеств. </w:t>
      </w:r>
      <w:r w:rsidRPr="000F07BD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Физическая подготовка и её связь с развитием основных физи</w:t>
      </w:r>
      <w:r w:rsidRPr="000F07B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ческих качеств. Характеристика основных физических качеств: силы, быстроты, выносливости, </w:t>
      </w:r>
      <w:r w:rsidRPr="000F07B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/>
        </w:rPr>
        <w:t>ловкости,</w:t>
      </w:r>
      <w:r w:rsidRPr="000F07B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гибкости и равновесия.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Физические упражнения и осанка. Физическая нагрузка. Противопоказания к физическим упражнениям и нагрузкам. Спорт и спортивные игры. Возможности незрячего человека заниматься спортом.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Накопление опыта безбоязненного самостоятельного передвижения в знакомом пространстве с изменением  темпа движения</w:t>
      </w:r>
      <w:r w:rsidRPr="000F07B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Способы физкультурной деятельности</w:t>
      </w:r>
    </w:p>
    <w:p w:rsidR="000F07BD" w:rsidRPr="000F07BD" w:rsidRDefault="000F07BD" w:rsidP="000F07BD">
      <w:pPr>
        <w:tabs>
          <w:tab w:val="left" w:pos="108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Самостоятельные занятия. </w:t>
      </w:r>
      <w:r w:rsidRPr="000F07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Составление режима дня. Выполнение культурно-гигиенических навыков для занятий физической культурой.</w:t>
      </w:r>
      <w:r w:rsidRPr="000F07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0F07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</w:r>
      <w:r w:rsidRPr="000F0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знаниями </w:t>
      </w:r>
      <w:proofErr w:type="gramStart"/>
      <w:r w:rsidRPr="000F0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F0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0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доступных</w:t>
      </w:r>
      <w:proofErr w:type="gramEnd"/>
      <w:r w:rsidRPr="000F0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состояния здоровья физических упражнений; умение их выполнять.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Самостоятельные игры и развлечения.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Участие в  подвижных играх (на спортивных площадках и в спортивных залах).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Физкультурно-</w:t>
      </w:r>
      <w:r w:rsidRPr="000F07B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оздоровительная деятельность.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Комплексы физических упражнений для утренней зарядки, физкультминуток.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Комплексы упражнений по профилактике и коррекции нарушений осанки, формированию навыков правильной осанки; комплексы упражнений для укрепления сводов стопы, развития их подвижности.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Комплексы упражнений на развитие мелкой моторики рук.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Комплексы дыхательных упражнений.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Упражнения на развитие навыков пространственной ориентировки.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Упражнения на расслабление (физическое и психическое).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Упражнения на равновесие, на координацию.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Спортивно-</w:t>
      </w:r>
      <w:r w:rsidRPr="000F07B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softHyphen/>
        <w:t>оздоровительная деятельность.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Гимнастика с основами акробатики. </w:t>
      </w:r>
      <w:r w:rsidRPr="000F07BD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Организующие </w:t>
      </w:r>
      <w:r w:rsidRPr="000F07B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команды и приёмы.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Строевые действия в шеренге и колонне; выполнение строевых команд. Построения и перестроения. Повороты на месте. Размыкание и смыкание приставными шагами. Ходьба на месте с остановкой на два счета. Передвижения по диагонали, </w:t>
      </w:r>
      <w:proofErr w:type="spellStart"/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змейкой.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 упражнения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Основная стойка, стойка ноги врозь; основные положения рук; движения прямых рук; движения рук в плечевых и локтевых суставах; круговые движения руками; поднимание и опускание плеч; движение плеч вперед, назад;  поднимание согнутой ноги; движение прямой ноги  вперед, в сторону, назад; махи ногой; сгибание и разгибание </w:t>
      </w:r>
      <w:proofErr w:type="gramStart"/>
      <w:r w:rsidRPr="000F07B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ног</w:t>
      </w:r>
      <w:proofErr w:type="gramEnd"/>
      <w:r w:rsidRPr="000F07B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положении сидя; поднимание прямых ног поочередно в положении сидя; </w:t>
      </w:r>
      <w:proofErr w:type="gramStart"/>
      <w:r w:rsidRPr="000F07B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повороты головы; наклон туловища в сторону; наклон туловища вперед с опорой рук на колени, опускание на одно колено с шага назад; опускание на оба колена и вставание без помощи рук; упражнения у гимнастической стенки; пружинистые движения до уровня касания грудью ног; смыкание и размыкание носков; поднимание на носках с перекатом на пятки;</w:t>
      </w:r>
      <w:proofErr w:type="gramEnd"/>
      <w:r w:rsidRPr="000F07B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имитация равновесия.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Акробатические упражнения.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Упоры; седы; упражнения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в группировке; перекаты; стойка на лопатках. Простейшие соединения разученных движений.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0F07BD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Упражнения с предметами (гимнастические палки, обручи, с озвученными мячами, мячами разной фактуры, со скакалкой и др.). Упражнения для формирования осанки. Передвижение по гимнастической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стенке. Преодоление полосы препятствий с элементами лазанья, </w:t>
      </w:r>
      <w:proofErr w:type="spellStart"/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перелезания</w:t>
      </w:r>
      <w:proofErr w:type="spellEnd"/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передвижение по наклонной гимнастической скамейке. Упражнения с большими мячами. Упражнения в равновесии. Упражнения на точность. Ритмические упражнения. Упражнения в равновесии. 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Лёгкая атлетика.  </w:t>
      </w:r>
      <w:proofErr w:type="gramStart"/>
      <w:r w:rsidRPr="000F07B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Упражнения в ходьбе: </w:t>
      </w:r>
      <w:r w:rsidRPr="000F07B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свободная ходьба в одном направлении всей группой, соблюдая общий темп, ускоренная ходьба, ходьба на носках, ходьба друг за другом, ходьба в рассыпную со свободным движением рук, ходьба с левой ноги, ходьба в </w:t>
      </w:r>
      <w:r w:rsidRPr="000F07B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обход по залу, держась в полушаге от стены, ходьба с одной стороны на противоположную, ходьба с изменением темпа.</w:t>
      </w:r>
      <w:proofErr w:type="gramEnd"/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Беговые упражнения: </w:t>
      </w:r>
      <w:r w:rsidRPr="000F07B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медленный бег; бег с переменой направления по сигналу; медленный бег на месте; бег на расстояние; бег на носках; бег с преодолением простейших препятствий; бег в чередовании с ходьбой; быстрый бег на месте; равномерный бег; свободный бег в играх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Прыжковые упражнения (выполняются только на матах): </w:t>
      </w:r>
      <w:r w:rsidRPr="000F07B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легкие подскоки на месте на двух ногах, руки на поясе; на одной ноге, с небольшим продвижением вперед; прыжки на двух ногах через скакалку; прыжок в длину с места на мат; прыжки на месте на двух ногах с поворотом; прыжки на месте с разным положением рук;</w:t>
      </w:r>
      <w:proofErr w:type="gramEnd"/>
      <w:r w:rsidRPr="000F07B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прыжки в играх;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одной ноге и двух ногах на месте и с продвижением.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Броски:  </w:t>
      </w:r>
      <w:r w:rsidRPr="000F07B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броски двумя руками большого мяча в пол, стену, вверх с последующей ловлей,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большого мяча (1 кг) на дальность разными способами.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Метание: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малого мяча, камешков на точность и на дальность; метание в звучащую цель; метание мячей в играх; метание различных легких предметов на точность и на дальность; метание различных предметов в играх.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Лыжная подготовка.</w:t>
      </w:r>
      <w:r w:rsidRPr="000F07B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Строевые упражнения, ходьба с лыжами на плече,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передвижение на лыжах; повороты; передвижение в слабом темпе на расстояние; подъёмы; спуски; торможение, игры на лыжах.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Плавание. </w:t>
      </w:r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Подводящие упражнения: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Проплывание</w:t>
      </w:r>
      <w:proofErr w:type="spellEnd"/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учебных дистанций: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произвольным способом.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Подвижные и спортивные игры. </w:t>
      </w:r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материале гимнастики с основами акробатики: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игровые задания с исполь</w:t>
      </w:r>
      <w:r w:rsidRPr="000F07BD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зованием строевых упражнений, упражнений на внимание,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силу, ловкость и координацию.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материале лёгкой атлетики: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На материале лыжной подготовки: </w:t>
      </w:r>
      <w:r w:rsidRPr="000F07BD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эстафеты в пере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движении на лыжах, упражнения на выносливость и координацию.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На материале спортивных игр: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Футбола, хоккея: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удар по неподвижному и катящемуся звучащему мячу; </w:t>
      </w:r>
      <w:r w:rsidRPr="000F07BD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ведение мяча; подвижные игры на материале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футбола.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Баскетбола: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отбивание мяча.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Роллингболл</w:t>
      </w:r>
      <w:proofErr w:type="spellEnd"/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гандбол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 материале лёгкой атлетики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Развитие координации</w:t>
      </w:r>
      <w:r w:rsidRPr="000F07BD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: перебежки шеренгах взявшись за руки; бег в парах за руки; остановка в </w:t>
      </w:r>
      <w:r w:rsidRPr="000F07BD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беге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 прыжки  на месте на одной ноге и двух ногах поочерёдно.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Развитие быстроты: </w:t>
      </w:r>
      <w:r w:rsidRPr="000F07BD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повторное выполнение беговых упражнений с максимальной скоростью; бег со страховкой по наклонной в максимальном темпе;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броски в стенку мяча в мак</w:t>
      </w:r>
      <w:r w:rsidRPr="000F07BD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симальном темпе, из разных исходных положений.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Pr="000F07B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ходьба на дистанции в режиме умеренной интенсивности;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равномерный бег в режиме умеренной интенсивности.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силовых способностей: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передача набивного мяча (1 кг) в максимальном темпе, по </w:t>
      </w:r>
      <w:r w:rsidRPr="000F07BD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кругу, из разных исходных положений; метание набивных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0F07BD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снизу, от груди); повторное выполнение беговых нагрузок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горку; прыжки в высоту на месте с касанием рукой подвешенных звучащих ориентиров.</w:t>
      </w:r>
      <w:proofErr w:type="gramEnd"/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материале лыжной подготовки 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перенос тяжести тела с лыжи на лыжу (на месте, в движении, прыжком с опорой на палки); комплексы обще-развивающих упражнений с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изменением поз тела, стоя на лыжах; скольжение на правой (левой) ноге после двух-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трёх шагов.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 материале плавания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Pr="000F07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повторное выполнение освоенных движений.</w:t>
      </w:r>
    </w:p>
    <w:p w:rsidR="000F07BD" w:rsidRPr="000F07BD" w:rsidRDefault="000F07BD" w:rsidP="000F07BD">
      <w:pPr>
        <w:autoSpaceDE w:val="0"/>
        <w:autoSpaceDN w:val="0"/>
        <w:adjustRightInd w:val="0"/>
        <w:spacing w:after="0" w:line="240" w:lineRule="auto"/>
        <w:ind w:left="454" w:firstLine="709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07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Распределение содержания программного материала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652"/>
        <w:gridCol w:w="683"/>
        <w:gridCol w:w="601"/>
        <w:gridCol w:w="601"/>
        <w:gridCol w:w="601"/>
        <w:gridCol w:w="601"/>
      </w:tblGrid>
      <w:tr w:rsidR="000F07BD" w:rsidRPr="000F07BD" w:rsidTr="000F07BD">
        <w:trPr>
          <w:jc w:val="center"/>
        </w:trPr>
        <w:tc>
          <w:tcPr>
            <w:tcW w:w="614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52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раздела содержания</w:t>
            </w:r>
          </w:p>
        </w:tc>
        <w:tc>
          <w:tcPr>
            <w:tcW w:w="683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1доп. </w:t>
            </w:r>
            <w:proofErr w:type="spellStart"/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F07BD" w:rsidRPr="000F07BD" w:rsidTr="000F07BD">
        <w:trPr>
          <w:jc w:val="center"/>
        </w:trPr>
        <w:tc>
          <w:tcPr>
            <w:tcW w:w="614" w:type="dxa"/>
            <w:shd w:val="clear" w:color="auto" w:fill="auto"/>
          </w:tcPr>
          <w:p w:rsidR="000F07BD" w:rsidRPr="000F07BD" w:rsidRDefault="000F07BD" w:rsidP="000F07BD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2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Знания о физической культуре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F07BD" w:rsidRPr="000F07BD" w:rsidTr="000F07BD">
        <w:trPr>
          <w:jc w:val="center"/>
        </w:trPr>
        <w:tc>
          <w:tcPr>
            <w:tcW w:w="614" w:type="dxa"/>
            <w:shd w:val="clear" w:color="auto" w:fill="auto"/>
          </w:tcPr>
          <w:p w:rsidR="000F07BD" w:rsidRPr="000F07BD" w:rsidRDefault="000F07BD" w:rsidP="000F07BD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2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F07BD" w:rsidRPr="000F07BD" w:rsidTr="000F07BD">
        <w:trPr>
          <w:jc w:val="center"/>
        </w:trPr>
        <w:tc>
          <w:tcPr>
            <w:tcW w:w="614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07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2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Физическое совершенствование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F07BD" w:rsidRPr="000F07BD" w:rsidTr="000F07BD">
        <w:trPr>
          <w:jc w:val="center"/>
        </w:trPr>
        <w:tc>
          <w:tcPr>
            <w:tcW w:w="614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07B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652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F07BD" w:rsidRPr="000F07BD" w:rsidTr="000F07BD">
        <w:trPr>
          <w:jc w:val="center"/>
        </w:trPr>
        <w:tc>
          <w:tcPr>
            <w:tcW w:w="614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07B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652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Общеразвивающие упражнения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F07BD" w:rsidRPr="000F07BD" w:rsidTr="000F07BD">
        <w:trPr>
          <w:jc w:val="center"/>
        </w:trPr>
        <w:tc>
          <w:tcPr>
            <w:tcW w:w="614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07B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652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Легкая атлетика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F07BD" w:rsidRPr="000F07BD" w:rsidTr="000F07BD">
        <w:trPr>
          <w:jc w:val="center"/>
        </w:trPr>
        <w:tc>
          <w:tcPr>
            <w:tcW w:w="614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07B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652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F07BD" w:rsidRPr="000F07BD" w:rsidTr="000F07BD">
        <w:trPr>
          <w:jc w:val="center"/>
        </w:trPr>
        <w:tc>
          <w:tcPr>
            <w:tcW w:w="614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07B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652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Плавание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07BD" w:rsidRPr="000F07BD" w:rsidTr="000F07BD">
        <w:trPr>
          <w:jc w:val="center"/>
        </w:trPr>
        <w:tc>
          <w:tcPr>
            <w:tcW w:w="614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07B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652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 спортивные игры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0F07BD" w:rsidRPr="000F07BD" w:rsidTr="000F07BD">
        <w:trPr>
          <w:jc w:val="center"/>
        </w:trPr>
        <w:tc>
          <w:tcPr>
            <w:tcW w:w="614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07B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652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лёгкой атлетики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F07BD" w:rsidRPr="000F07BD" w:rsidTr="000F07BD">
        <w:trPr>
          <w:jc w:val="center"/>
        </w:trPr>
        <w:tc>
          <w:tcPr>
            <w:tcW w:w="614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07B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652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лыжной подготовки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F07BD" w:rsidRPr="000F07BD" w:rsidTr="000F07BD">
        <w:trPr>
          <w:jc w:val="center"/>
        </w:trPr>
        <w:tc>
          <w:tcPr>
            <w:tcW w:w="614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07B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652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плавания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07BD" w:rsidRPr="000F07BD" w:rsidTr="000F07BD">
        <w:trPr>
          <w:jc w:val="center"/>
        </w:trPr>
        <w:tc>
          <w:tcPr>
            <w:tcW w:w="614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F07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652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F07BD" w:rsidRPr="000F07BD" w:rsidTr="000F07BD">
        <w:trPr>
          <w:jc w:val="center"/>
        </w:trPr>
        <w:tc>
          <w:tcPr>
            <w:tcW w:w="614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7B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52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F07BD" w:rsidRPr="000F07BD" w:rsidTr="000F07BD">
        <w:trPr>
          <w:jc w:val="center"/>
        </w:trPr>
        <w:tc>
          <w:tcPr>
            <w:tcW w:w="614" w:type="dxa"/>
            <w:shd w:val="clear" w:color="auto" w:fill="auto"/>
          </w:tcPr>
          <w:p w:rsidR="000F07BD" w:rsidRPr="000F07BD" w:rsidRDefault="000F07BD" w:rsidP="000F07BD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2" w:type="dxa"/>
            <w:shd w:val="clear" w:color="auto" w:fill="auto"/>
          </w:tcPr>
          <w:p w:rsidR="000F07BD" w:rsidRPr="000F07BD" w:rsidRDefault="000F07BD" w:rsidP="000F07BD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601" w:type="dxa"/>
            <w:shd w:val="clear" w:color="auto" w:fill="auto"/>
          </w:tcPr>
          <w:p w:rsidR="000F07BD" w:rsidRPr="000F07BD" w:rsidRDefault="000F07BD" w:rsidP="000F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F0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102</w:t>
            </w:r>
          </w:p>
        </w:tc>
      </w:tr>
    </w:tbl>
    <w:p w:rsidR="000F07BD" w:rsidRPr="000F07BD" w:rsidRDefault="000F07BD" w:rsidP="000F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I</w:t>
      </w:r>
      <w:r w:rsidRPr="000F07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ru-RU"/>
        </w:rPr>
        <w:t>V</w:t>
      </w:r>
      <w:r w:rsidRPr="000F07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Срок реализации</w:t>
      </w:r>
      <w:r w:rsidRPr="000F07B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: 5 лет</w:t>
      </w:r>
    </w:p>
    <w:p w:rsidR="002F3F42" w:rsidRDefault="002F3F42"/>
    <w:sectPr w:rsidR="002F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A3197"/>
    <w:multiLevelType w:val="hybridMultilevel"/>
    <w:tmpl w:val="BF56E83E"/>
    <w:lvl w:ilvl="0" w:tplc="1682D6C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84"/>
    <w:rsid w:val="000F07BD"/>
    <w:rsid w:val="002F3F42"/>
    <w:rsid w:val="00E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1554</Words>
  <Characters>8860</Characters>
  <Application>Microsoft Office Word</Application>
  <DocSecurity>0</DocSecurity>
  <Lines>73</Lines>
  <Paragraphs>20</Paragraphs>
  <ScaleCrop>false</ScaleCrop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Arbyte</dc:creator>
  <cp:keywords/>
  <dc:description/>
  <cp:lastModifiedBy>Arbyte</cp:lastModifiedBy>
  <cp:revision>2</cp:revision>
  <dcterms:created xsi:type="dcterms:W3CDTF">2023-09-21T15:45:00Z</dcterms:created>
  <dcterms:modified xsi:type="dcterms:W3CDTF">2023-09-21T15:50:00Z</dcterms:modified>
</cp:coreProperties>
</file>