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56" w:rsidRPr="00717ACA" w:rsidRDefault="008B5156" w:rsidP="008B5156">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Аннотация к рабочей программе</w:t>
      </w:r>
    </w:p>
    <w:p w:rsidR="008B5156" w:rsidRPr="00717ACA" w:rsidRDefault="008B5156" w:rsidP="008B51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ОСНОВНОГО</w:t>
      </w:r>
      <w:r w:rsidRPr="00717ACA">
        <w:rPr>
          <w:rFonts w:ascii="Times New Roman" w:eastAsia="Times New Roman" w:hAnsi="Times New Roman" w:cs="Times New Roman"/>
          <w:b/>
          <w:sz w:val="24"/>
          <w:szCs w:val="24"/>
          <w:lang w:eastAsia="ru-RU"/>
        </w:rPr>
        <w:t xml:space="preserve"> ОБЩЕГО ОБРАЗОВАНИЯ ОБУЧАЮЩИХСЯ </w:t>
      </w:r>
    </w:p>
    <w:p w:rsidR="008B5156" w:rsidRPr="00717ACA" w:rsidRDefault="008B5156" w:rsidP="008B5156">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с нарушением зрения (сл</w:t>
      </w:r>
      <w:r>
        <w:rPr>
          <w:rFonts w:ascii="Times New Roman" w:eastAsia="Times New Roman" w:hAnsi="Times New Roman" w:cs="Times New Roman"/>
          <w:b/>
          <w:sz w:val="24"/>
          <w:szCs w:val="24"/>
          <w:lang w:eastAsia="ru-RU"/>
        </w:rPr>
        <w:t>епые</w:t>
      </w:r>
      <w:r w:rsidRPr="00717ACA">
        <w:rPr>
          <w:rFonts w:ascii="Times New Roman" w:eastAsia="Times New Roman" w:hAnsi="Times New Roman" w:cs="Times New Roman"/>
          <w:b/>
          <w:sz w:val="24"/>
          <w:szCs w:val="24"/>
          <w:lang w:eastAsia="ru-RU"/>
        </w:rPr>
        <w:t>)</w:t>
      </w:r>
    </w:p>
    <w:p w:rsidR="008B5156" w:rsidRPr="00717ACA" w:rsidRDefault="008B5156" w:rsidP="008B51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вариант 3.2</w:t>
      </w:r>
    </w:p>
    <w:p w:rsidR="008B5156" w:rsidRPr="00717ACA" w:rsidRDefault="008B5156" w:rsidP="008B5156">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 xml:space="preserve">по </w:t>
      </w:r>
      <w:r>
        <w:rPr>
          <w:rFonts w:ascii="Times New Roman" w:eastAsia="Times New Roman" w:hAnsi="Times New Roman" w:cs="Times New Roman"/>
          <w:b/>
          <w:sz w:val="24"/>
          <w:szCs w:val="24"/>
          <w:lang w:eastAsia="ru-RU"/>
        </w:rPr>
        <w:t>учебному предмету</w:t>
      </w:r>
      <w:r w:rsidRPr="00717ACA">
        <w:rPr>
          <w:rFonts w:ascii="Times New Roman" w:eastAsia="Times New Roman" w:hAnsi="Times New Roman" w:cs="Times New Roman"/>
          <w:b/>
          <w:sz w:val="24"/>
          <w:szCs w:val="24"/>
          <w:lang w:eastAsia="ru-RU"/>
        </w:rPr>
        <w:t xml:space="preserve">: </w:t>
      </w:r>
    </w:p>
    <w:p w:rsidR="008B5156" w:rsidRDefault="008B5156" w:rsidP="008B5156">
      <w:pPr>
        <w:spacing w:after="0" w:line="240" w:lineRule="auto"/>
        <w:jc w:val="center"/>
        <w:rPr>
          <w:rFonts w:ascii="Times New Roman" w:eastAsia="Times New Roman" w:hAnsi="Times New Roman" w:cs="Times New Roman"/>
          <w:b/>
          <w:sz w:val="24"/>
          <w:szCs w:val="24"/>
          <w:lang w:eastAsia="ru-RU"/>
        </w:rPr>
      </w:pPr>
      <w:r w:rsidRPr="00717AC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Биология</w:t>
      </w:r>
      <w:r w:rsidRPr="00717ACA">
        <w:rPr>
          <w:rFonts w:ascii="Times New Roman" w:eastAsia="Times New Roman" w:hAnsi="Times New Roman" w:cs="Times New Roman"/>
          <w:b/>
          <w:sz w:val="24"/>
          <w:szCs w:val="24"/>
          <w:lang w:eastAsia="ru-RU"/>
        </w:rPr>
        <w:t>»</w:t>
      </w:r>
    </w:p>
    <w:p w:rsidR="008B5156" w:rsidRDefault="008B5156" w:rsidP="008B5156">
      <w:pPr>
        <w:spacing w:after="0" w:line="240" w:lineRule="auto"/>
        <w:jc w:val="center"/>
        <w:rPr>
          <w:rFonts w:ascii="Times New Roman" w:eastAsia="Times New Roman" w:hAnsi="Times New Roman" w:cs="Times New Roman"/>
          <w:b/>
          <w:sz w:val="24"/>
          <w:szCs w:val="24"/>
          <w:lang w:eastAsia="ru-RU"/>
        </w:rPr>
      </w:pPr>
    </w:p>
    <w:p w:rsidR="008B5156" w:rsidRPr="00E3630F" w:rsidRDefault="008B5156" w:rsidP="008B5156">
      <w:pPr>
        <w:numPr>
          <w:ilvl w:val="0"/>
          <w:numId w:val="2"/>
        </w:numPr>
        <w:suppressAutoHyphens/>
        <w:spacing w:after="0" w:line="240" w:lineRule="auto"/>
        <w:contextualSpacing/>
        <w:rPr>
          <w:rFonts w:ascii="Times New Roman" w:hAnsi="Times New Roman" w:cs="Times New Roman"/>
          <w:b/>
          <w:sz w:val="24"/>
          <w:szCs w:val="24"/>
          <w:lang w:eastAsia="ar-SA"/>
        </w:rPr>
      </w:pPr>
      <w:r w:rsidRPr="00E3630F">
        <w:rPr>
          <w:rFonts w:ascii="Times New Roman" w:hAnsi="Times New Roman" w:cs="Times New Roman"/>
          <w:b/>
          <w:sz w:val="24"/>
          <w:szCs w:val="24"/>
          <w:lang w:eastAsia="ar-SA"/>
        </w:rPr>
        <w:t>Рабочая программа составлена на основе:</w:t>
      </w:r>
    </w:p>
    <w:p w:rsidR="008B5156" w:rsidRPr="00E3630F" w:rsidRDefault="008B5156" w:rsidP="008B5156">
      <w:pPr>
        <w:numPr>
          <w:ilvl w:val="0"/>
          <w:numId w:val="1"/>
        </w:numPr>
        <w:shd w:val="clear" w:color="auto" w:fill="FFFFFF"/>
        <w:spacing w:after="0" w:line="240" w:lineRule="auto"/>
        <w:textAlignment w:val="baseline"/>
        <w:rPr>
          <w:rFonts w:ascii="Times New Roman" w:eastAsia="Times New Roman" w:hAnsi="Times New Roman" w:cs="Times New Roman"/>
          <w:bCs/>
          <w:sz w:val="24"/>
          <w:szCs w:val="24"/>
          <w:lang w:eastAsia="ru-RU"/>
        </w:rPr>
      </w:pPr>
      <w:r w:rsidRPr="00E3630F">
        <w:rPr>
          <w:rFonts w:ascii="Times New Roman" w:eastAsia="Times New Roman" w:hAnsi="Times New Roman" w:cs="Times New Roman"/>
          <w:bCs/>
          <w:sz w:val="24"/>
          <w:szCs w:val="24"/>
          <w:lang w:eastAsia="ru-RU"/>
        </w:rPr>
        <w:t>Приказ Министерства Просвещения РФ от 31 мая 2021 года №287 «Об утверждении федерального государственного стандарта основного общего образования»</w:t>
      </w:r>
    </w:p>
    <w:p w:rsidR="008B5156" w:rsidRPr="00E3630F" w:rsidRDefault="008B5156" w:rsidP="008B5156">
      <w:pPr>
        <w:numPr>
          <w:ilvl w:val="0"/>
          <w:numId w:val="1"/>
        </w:numPr>
        <w:shd w:val="clear" w:color="auto" w:fill="FFFFFF"/>
        <w:spacing w:after="0" w:line="240" w:lineRule="auto"/>
        <w:textAlignment w:val="baseline"/>
        <w:rPr>
          <w:rFonts w:ascii="Times New Roman" w:eastAsia="Times New Roman" w:hAnsi="Times New Roman" w:cs="Times New Roman"/>
          <w:bCs/>
          <w:color w:val="444444"/>
          <w:sz w:val="24"/>
          <w:szCs w:val="24"/>
          <w:lang w:eastAsia="ru-RU"/>
        </w:rPr>
      </w:pPr>
      <w:r w:rsidRPr="00E3630F">
        <w:rPr>
          <w:rFonts w:ascii="Times New Roman" w:eastAsia="Times New Roman" w:hAnsi="Times New Roman" w:cs="Times New Roman"/>
          <w:bCs/>
          <w:sz w:val="24"/>
          <w:szCs w:val="24"/>
          <w:lang w:eastAsia="ru-RU"/>
        </w:rPr>
        <w:t>Приказ Министерства Просвещения РФ от 24 ноября 2022 года №1025</w:t>
      </w:r>
      <w:r w:rsidRPr="00E3630F">
        <w:rPr>
          <w:rFonts w:ascii="Times New Roman" w:eastAsia="Times New Roman" w:hAnsi="Times New Roman" w:cs="Times New Roman"/>
          <w:bCs/>
          <w:sz w:val="24"/>
          <w:szCs w:val="24"/>
          <w:lang w:eastAsia="ru-RU"/>
        </w:rPr>
        <w:br/>
        <w:t>«</w:t>
      </w:r>
      <w:r w:rsidRPr="00E3630F">
        <w:rPr>
          <w:rFonts w:ascii="Times New Roman" w:eastAsia="Times New Roman" w:hAnsi="Times New Roman" w:cs="Times New Roman"/>
          <w:sz w:val="24"/>
          <w:szCs w:val="24"/>
          <w:lang w:eastAsia="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8B5156" w:rsidRPr="00E3630F" w:rsidRDefault="008B5156" w:rsidP="008B5156">
      <w:pPr>
        <w:numPr>
          <w:ilvl w:val="0"/>
          <w:numId w:val="1"/>
        </w:numPr>
        <w:spacing w:after="0" w:line="240" w:lineRule="auto"/>
        <w:contextualSpacing/>
        <w:rPr>
          <w:rFonts w:ascii="Times New Roman" w:eastAsia="Times New Roman" w:hAnsi="Times New Roman" w:cs="Times New Roman"/>
          <w:bCs/>
          <w:sz w:val="24"/>
          <w:szCs w:val="24"/>
          <w:lang w:eastAsia="ru-RU"/>
        </w:rPr>
      </w:pPr>
      <w:r w:rsidRPr="00E3630F">
        <w:rPr>
          <w:rFonts w:ascii="Times New Roman" w:eastAsia="Times New Roman" w:hAnsi="Times New Roman" w:cs="Times New Roman"/>
          <w:bCs/>
          <w:sz w:val="24"/>
          <w:szCs w:val="24"/>
          <w:lang w:eastAsia="ru-RU"/>
        </w:rPr>
        <w:t xml:space="preserve">Примерная рабочая программа учебного предмета «Биология», адаптированная основная образовательная программа основного общего образования слепых обучающихся. Одобрена решением федерального учебно-методического объединения по общему образованию (протокол от </w:t>
      </w:r>
      <w:r w:rsidRPr="00E3630F">
        <w:rPr>
          <w:rFonts w:ascii="Times New Roman" w:eastAsia="Times New Roman" w:hAnsi="Times New Roman" w:cs="Times New Roman"/>
          <w:sz w:val="24"/>
          <w:szCs w:val="24"/>
          <w:lang w:eastAsia="ru-RU"/>
        </w:rPr>
        <w:t>15 сентября 2022 г. № 6/22</w:t>
      </w:r>
      <w:r w:rsidRPr="00E3630F">
        <w:rPr>
          <w:rFonts w:ascii="Times New Roman" w:eastAsia="Times New Roman" w:hAnsi="Times New Roman" w:cs="Times New Roman"/>
          <w:bCs/>
          <w:sz w:val="24"/>
          <w:szCs w:val="24"/>
          <w:lang w:eastAsia="ru-RU"/>
        </w:rPr>
        <w:t xml:space="preserve">). </w:t>
      </w:r>
    </w:p>
    <w:p w:rsidR="008B5156" w:rsidRPr="00E3630F" w:rsidRDefault="008B5156" w:rsidP="008B5156">
      <w:pPr>
        <w:spacing w:after="0" w:line="240" w:lineRule="auto"/>
        <w:ind w:left="720"/>
        <w:contextualSpacing/>
        <w:rPr>
          <w:rFonts w:ascii="Times New Roman" w:eastAsia="Times New Roman" w:hAnsi="Times New Roman" w:cs="Times New Roman"/>
          <w:bCs/>
          <w:sz w:val="24"/>
          <w:szCs w:val="24"/>
          <w:lang w:eastAsia="ru-RU"/>
        </w:rPr>
      </w:pPr>
    </w:p>
    <w:p w:rsidR="008B5156" w:rsidRPr="00E3630F" w:rsidRDefault="008B5156" w:rsidP="008B5156">
      <w:pPr>
        <w:numPr>
          <w:ilvl w:val="0"/>
          <w:numId w:val="2"/>
        </w:numPr>
        <w:spacing w:after="0" w:line="240" w:lineRule="auto"/>
        <w:contextualSpacing/>
        <w:rPr>
          <w:rFonts w:ascii="Times New Roman" w:hAnsi="Times New Roman" w:cs="Times New Roman"/>
          <w:b/>
          <w:sz w:val="24"/>
          <w:szCs w:val="24"/>
        </w:rPr>
      </w:pPr>
      <w:r w:rsidRPr="00E3630F">
        <w:rPr>
          <w:rFonts w:ascii="Times New Roman" w:hAnsi="Times New Roman" w:cs="Times New Roman"/>
          <w:b/>
          <w:sz w:val="24"/>
          <w:szCs w:val="24"/>
        </w:rPr>
        <w:t>Описание места учебного предмета в учебном плане</w:t>
      </w:r>
    </w:p>
    <w:p w:rsidR="008B5156" w:rsidRDefault="008B5156" w:rsidP="008B5156">
      <w:pPr>
        <w:shd w:val="clear" w:color="auto" w:fill="FFFFFF"/>
        <w:spacing w:after="0" w:line="240" w:lineRule="auto"/>
        <w:ind w:firstLine="360"/>
        <w:textAlignment w:val="baseline"/>
        <w:rPr>
          <w:rFonts w:ascii="Times New Roman" w:eastAsia="Times New Roman" w:hAnsi="Times New Roman" w:cs="Times New Roman"/>
          <w:sz w:val="24"/>
          <w:szCs w:val="24"/>
          <w:lang w:eastAsia="ru-RU"/>
        </w:rPr>
      </w:pPr>
      <w:r w:rsidRPr="00E3630F">
        <w:rPr>
          <w:rFonts w:ascii="Times New Roman" w:eastAsia="Times New Roman" w:hAnsi="Times New Roman" w:cs="Times New Roman"/>
          <w:sz w:val="24"/>
          <w:szCs w:val="24"/>
          <w:lang w:eastAsia="ru-RU"/>
        </w:rPr>
        <w:t xml:space="preserve">В соответствии с приказом </w:t>
      </w:r>
      <w:r w:rsidRPr="00E3630F">
        <w:rPr>
          <w:rFonts w:ascii="Times New Roman" w:eastAsia="Times New Roman" w:hAnsi="Times New Roman" w:cs="Times New Roman"/>
          <w:bCs/>
          <w:sz w:val="24"/>
          <w:szCs w:val="24"/>
          <w:lang w:eastAsia="ru-RU"/>
        </w:rPr>
        <w:t>Приказ Министерства Просвещения РФ от 24 ноября 2022 года № 1025 «</w:t>
      </w:r>
      <w:r w:rsidRPr="00E3630F">
        <w:rPr>
          <w:rFonts w:ascii="Times New Roman" w:eastAsia="Times New Roman" w:hAnsi="Times New Roman" w:cs="Times New Roman"/>
          <w:sz w:val="24"/>
          <w:szCs w:val="24"/>
          <w:lang w:eastAsia="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E3630F">
        <w:rPr>
          <w:rFonts w:ascii="Times New Roman" w:eastAsia="Times New Roman" w:hAnsi="Times New Roman" w:cs="Times New Roman"/>
          <w:bCs/>
          <w:color w:val="444444"/>
          <w:sz w:val="24"/>
          <w:szCs w:val="24"/>
          <w:lang w:eastAsia="ru-RU"/>
        </w:rPr>
        <w:t xml:space="preserve">» </w:t>
      </w:r>
      <w:r w:rsidRPr="00E3630F">
        <w:rPr>
          <w:rFonts w:ascii="Times New Roman" w:eastAsia="Times New Roman" w:hAnsi="Times New Roman" w:cs="Times New Roman"/>
          <w:sz w:val="24"/>
          <w:szCs w:val="24"/>
          <w:lang w:eastAsia="ru-RU"/>
        </w:rPr>
        <w:t>на изучение учебного предмета «Биология» выделено: 5-7 класс – по 34ч (1 ч в неделю), 8-10 классы – по 68 часов (по 2 часа в неделю).</w:t>
      </w:r>
    </w:p>
    <w:p w:rsidR="008B5156" w:rsidRPr="00E3630F" w:rsidRDefault="008B5156" w:rsidP="008B5156">
      <w:pPr>
        <w:shd w:val="clear" w:color="auto" w:fill="FFFFFF"/>
        <w:spacing w:after="0" w:line="240" w:lineRule="auto"/>
        <w:ind w:firstLine="360"/>
        <w:textAlignment w:val="baseline"/>
        <w:rPr>
          <w:rFonts w:ascii="Times New Roman" w:eastAsia="Times New Roman" w:hAnsi="Times New Roman" w:cs="Times New Roman"/>
          <w:bCs/>
          <w:color w:val="444444"/>
          <w:sz w:val="24"/>
          <w:szCs w:val="24"/>
          <w:lang w:eastAsia="ru-RU"/>
        </w:rPr>
      </w:pPr>
    </w:p>
    <w:p w:rsidR="008B5156" w:rsidRPr="00E3630F" w:rsidRDefault="008B5156" w:rsidP="008B5156">
      <w:pPr>
        <w:numPr>
          <w:ilvl w:val="0"/>
          <w:numId w:val="2"/>
        </w:numPr>
        <w:spacing w:after="0" w:line="240" w:lineRule="auto"/>
        <w:contextualSpacing/>
        <w:rPr>
          <w:rFonts w:ascii="Times New Roman" w:hAnsi="Times New Roman" w:cs="Times New Roman"/>
          <w:b/>
          <w:sz w:val="24"/>
          <w:szCs w:val="24"/>
        </w:rPr>
      </w:pPr>
      <w:r w:rsidRPr="00E3630F">
        <w:rPr>
          <w:rFonts w:ascii="Times New Roman" w:hAnsi="Times New Roman" w:cs="Times New Roman"/>
          <w:b/>
          <w:bCs/>
          <w:sz w:val="24"/>
          <w:szCs w:val="24"/>
          <w:shd w:val="clear" w:color="auto" w:fill="FFFFFF"/>
        </w:rPr>
        <w:t xml:space="preserve">Содержание учебного предмета </w:t>
      </w:r>
      <w:r w:rsidRPr="00E3630F">
        <w:rPr>
          <w:rFonts w:ascii="Times New Roman" w:hAnsi="Times New Roman" w:cs="Times New Roman"/>
          <w:b/>
          <w:bCs/>
          <w:sz w:val="24"/>
          <w:szCs w:val="24"/>
        </w:rPr>
        <w:t>«Биология»</w:t>
      </w:r>
    </w:p>
    <w:p w:rsidR="008B5156" w:rsidRPr="00E3630F" w:rsidRDefault="008B5156" w:rsidP="008B5156">
      <w:pPr>
        <w:spacing w:after="0" w:line="240" w:lineRule="auto"/>
        <w:ind w:firstLine="709"/>
        <w:rPr>
          <w:rFonts w:ascii="Times New Roman" w:eastAsia="Times New Roman" w:hAnsi="Times New Roman" w:cs="Times New Roman"/>
          <w:b/>
          <w:i/>
          <w:sz w:val="24"/>
          <w:szCs w:val="24"/>
        </w:rPr>
      </w:pPr>
      <w:r w:rsidRPr="00E3630F">
        <w:rPr>
          <w:rFonts w:ascii="Times New Roman" w:eastAsia="Times New Roman" w:hAnsi="Times New Roman" w:cs="Times New Roman"/>
          <w:b/>
          <w:i/>
          <w:sz w:val="24"/>
          <w:szCs w:val="24"/>
        </w:rPr>
        <w:t>5 класс 34ч</w:t>
      </w:r>
    </w:p>
    <w:p w:rsidR="008B5156" w:rsidRPr="00E3630F" w:rsidRDefault="008B5156" w:rsidP="008B5156">
      <w:pPr>
        <w:spacing w:after="0" w:line="240" w:lineRule="auto"/>
        <w:ind w:firstLine="709"/>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Биология — наука о живой природе.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Методы изучения живой природы.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Лабораторные и практические работы.</w:t>
      </w:r>
    </w:p>
    <w:p w:rsidR="008B5156" w:rsidRPr="00E3630F" w:rsidRDefault="008B5156" w:rsidP="008B5156">
      <w:pPr>
        <w:widowControl w:val="0"/>
        <w:numPr>
          <w:ilvl w:val="0"/>
          <w:numId w:val="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Изучение лабораторного оборудования: термометры, весы, чашки </w:t>
      </w:r>
      <w:r w:rsidRPr="00E3630F">
        <w:rPr>
          <w:rFonts w:ascii="Times New Roman" w:eastAsia="Times New Roman" w:hAnsi="Times New Roman" w:cs="Times New Roman"/>
          <w:color w:val="000000"/>
          <w:sz w:val="24"/>
          <w:szCs w:val="24"/>
        </w:rPr>
        <w:lastRenderedPageBreak/>
        <w:t>Петри, пробирки, мензурки. Правила работы с оборудованием в школьном кабинете.</w:t>
      </w:r>
    </w:p>
    <w:p w:rsidR="008B5156" w:rsidRPr="00E3630F" w:rsidRDefault="008B5156" w:rsidP="008B5156">
      <w:pPr>
        <w:widowControl w:val="0"/>
        <w:numPr>
          <w:ilvl w:val="0"/>
          <w:numId w:val="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Ознакомление с устройством лупы, светового микроскопа, правила работы с ними.</w:t>
      </w:r>
    </w:p>
    <w:p w:rsidR="008B5156" w:rsidRPr="00E3630F" w:rsidRDefault="008B5156" w:rsidP="008B5156">
      <w:pPr>
        <w:widowControl w:val="0"/>
        <w:numPr>
          <w:ilvl w:val="0"/>
          <w:numId w:val="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 xml:space="preserve">Экскурсии или </w:t>
      </w:r>
      <w:proofErr w:type="spellStart"/>
      <w:r w:rsidRPr="00E3630F">
        <w:rPr>
          <w:rFonts w:ascii="Times New Roman" w:eastAsia="Times New Roman" w:hAnsi="Times New Roman" w:cs="Times New Roman"/>
          <w:sz w:val="24"/>
          <w:szCs w:val="24"/>
        </w:rPr>
        <w:t>видеоэкскурсии</w:t>
      </w:r>
      <w:proofErr w:type="spellEnd"/>
      <w:r w:rsidRPr="00E3630F">
        <w:rPr>
          <w:rFonts w:ascii="Times New Roman" w:eastAsia="Times New Roman" w:hAnsi="Times New Roman" w:cs="Times New Roman"/>
          <w:sz w:val="24"/>
          <w:szCs w:val="24"/>
        </w:rPr>
        <w:t>.</w:t>
      </w:r>
    </w:p>
    <w:p w:rsidR="008B5156" w:rsidRPr="00E3630F" w:rsidRDefault="008B5156" w:rsidP="008B5156">
      <w:pPr>
        <w:widowControl w:val="0"/>
        <w:numPr>
          <w:ilvl w:val="0"/>
          <w:numId w:val="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Овладение методами изучения живой природы — наблюдением и экспериментом.</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Организмы — тела живой природы.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Одноклеточные и многоклеточные организмы. Клетки, ткани, органы, системы органов.</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Лабораторные и практические работы</w:t>
      </w:r>
    </w:p>
    <w:p w:rsidR="008B5156" w:rsidRPr="00E3630F" w:rsidRDefault="008B5156" w:rsidP="008B5156">
      <w:pPr>
        <w:widowControl w:val="0"/>
        <w:numPr>
          <w:ilvl w:val="0"/>
          <w:numId w:val="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8B5156" w:rsidRPr="00E3630F" w:rsidRDefault="008B5156" w:rsidP="008B5156">
      <w:pPr>
        <w:widowControl w:val="0"/>
        <w:numPr>
          <w:ilvl w:val="0"/>
          <w:numId w:val="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Ознакомление с принципами систематики организмов. </w:t>
      </w:r>
    </w:p>
    <w:p w:rsidR="008B5156" w:rsidRPr="00E3630F" w:rsidRDefault="008B5156" w:rsidP="008B5156">
      <w:pPr>
        <w:widowControl w:val="0"/>
        <w:numPr>
          <w:ilvl w:val="0"/>
          <w:numId w:val="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Наблюдение за потреблением воды растением.</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Организмы и среда обитания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Понятие о среде обитания. Водная, наземно-воздушная, почвенная, </w:t>
      </w:r>
      <w:proofErr w:type="spellStart"/>
      <w:r w:rsidRPr="00E3630F">
        <w:rPr>
          <w:rFonts w:ascii="Times New Roman" w:eastAsia="Times New Roman" w:hAnsi="Times New Roman" w:cs="Times New Roman"/>
          <w:color w:val="000000"/>
          <w:sz w:val="24"/>
          <w:szCs w:val="24"/>
        </w:rPr>
        <w:t>внутриорганизменная</w:t>
      </w:r>
      <w:proofErr w:type="spellEnd"/>
      <w:r w:rsidRPr="00E3630F">
        <w:rPr>
          <w:rFonts w:ascii="Times New Roman" w:eastAsia="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6"/>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Выявление приспособлений организмов к среде обитания (на конкретных примерах).</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 xml:space="preserve">Экскурсии или </w:t>
      </w:r>
      <w:proofErr w:type="spellStart"/>
      <w:r w:rsidRPr="00E3630F">
        <w:rPr>
          <w:rFonts w:ascii="Times New Roman" w:eastAsia="Times New Roman" w:hAnsi="Times New Roman" w:cs="Times New Roman"/>
          <w:sz w:val="24"/>
          <w:szCs w:val="24"/>
        </w:rPr>
        <w:t>видеоэкскурсии</w:t>
      </w:r>
      <w:proofErr w:type="spellEnd"/>
    </w:p>
    <w:p w:rsidR="008B5156" w:rsidRPr="00E3630F" w:rsidRDefault="008B5156" w:rsidP="008B5156">
      <w:pPr>
        <w:widowControl w:val="0"/>
        <w:numPr>
          <w:ilvl w:val="0"/>
          <w:numId w:val="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Растительный и животный мир родного края (краеведение).</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Природные сообщества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8"/>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искусственных сообществ и их обитателей (на примере аквариума и др.).</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lastRenderedPageBreak/>
        <w:t xml:space="preserve">Экскурсии или </w:t>
      </w:r>
      <w:proofErr w:type="spellStart"/>
      <w:r w:rsidRPr="00E3630F">
        <w:rPr>
          <w:rFonts w:ascii="Times New Roman" w:eastAsia="Times New Roman" w:hAnsi="Times New Roman" w:cs="Times New Roman"/>
          <w:sz w:val="24"/>
          <w:szCs w:val="24"/>
        </w:rPr>
        <w:t>видеоэкскурсии</w:t>
      </w:r>
      <w:proofErr w:type="spellEnd"/>
      <w:r w:rsidRPr="00E3630F">
        <w:rPr>
          <w:rFonts w:ascii="Times New Roman" w:eastAsia="Times New Roman" w:hAnsi="Times New Roman" w:cs="Times New Roman"/>
          <w:sz w:val="24"/>
          <w:szCs w:val="24"/>
        </w:rPr>
        <w:t>.</w:t>
      </w:r>
    </w:p>
    <w:p w:rsidR="008B5156" w:rsidRPr="00E3630F" w:rsidRDefault="008B5156" w:rsidP="008B5156">
      <w:pPr>
        <w:widowControl w:val="0"/>
        <w:numPr>
          <w:ilvl w:val="0"/>
          <w:numId w:val="9"/>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природных сообществ (на примере леса, озера, пруда, луга и др.).</w:t>
      </w:r>
    </w:p>
    <w:p w:rsidR="008B5156" w:rsidRPr="00E3630F" w:rsidRDefault="008B5156" w:rsidP="008B5156">
      <w:pPr>
        <w:widowControl w:val="0"/>
        <w:numPr>
          <w:ilvl w:val="0"/>
          <w:numId w:val="9"/>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сезонных явлений в жизни природных сообществ.</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Живая природа и человек.</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Практические работы.</w:t>
      </w:r>
    </w:p>
    <w:p w:rsidR="008B5156" w:rsidRPr="00E3630F" w:rsidRDefault="008B5156" w:rsidP="008B5156">
      <w:pPr>
        <w:widowControl w:val="0"/>
        <w:numPr>
          <w:ilvl w:val="0"/>
          <w:numId w:val="10"/>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8B5156" w:rsidRPr="00E3630F" w:rsidRDefault="008B5156" w:rsidP="008B5156">
      <w:pPr>
        <w:spacing w:after="0" w:line="240" w:lineRule="auto"/>
        <w:ind w:firstLine="709"/>
        <w:jc w:val="both"/>
        <w:rPr>
          <w:rFonts w:ascii="Times New Roman" w:eastAsia="Times New Roman" w:hAnsi="Times New Roman" w:cs="Times New Roman"/>
          <w:b/>
          <w:i/>
          <w:sz w:val="24"/>
          <w:szCs w:val="24"/>
        </w:rPr>
      </w:pPr>
    </w:p>
    <w:p w:rsidR="008B5156" w:rsidRPr="00E3630F" w:rsidRDefault="008B5156" w:rsidP="008B5156">
      <w:pPr>
        <w:spacing w:after="0" w:line="240" w:lineRule="auto"/>
        <w:ind w:firstLine="709"/>
        <w:jc w:val="both"/>
        <w:rPr>
          <w:rFonts w:ascii="Times New Roman" w:eastAsia="Times New Roman" w:hAnsi="Times New Roman" w:cs="Times New Roman"/>
          <w:b/>
          <w:i/>
          <w:sz w:val="24"/>
          <w:szCs w:val="24"/>
        </w:rPr>
      </w:pPr>
      <w:r w:rsidRPr="00E3630F">
        <w:rPr>
          <w:rFonts w:ascii="Times New Roman" w:eastAsia="Times New Roman" w:hAnsi="Times New Roman" w:cs="Times New Roman"/>
          <w:b/>
          <w:i/>
          <w:sz w:val="24"/>
          <w:szCs w:val="24"/>
        </w:rPr>
        <w:t>6 класс 34ч</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Растительный организм.</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8B5156" w:rsidRPr="00E3630F" w:rsidRDefault="008B5156" w:rsidP="008B5156">
      <w:pPr>
        <w:spacing w:after="0" w:line="240" w:lineRule="auto"/>
        <w:ind w:firstLine="709"/>
        <w:jc w:val="both"/>
        <w:rPr>
          <w:rFonts w:ascii="Times New Roman" w:eastAsia="Times New Roman" w:hAnsi="Times New Roman" w:cs="Times New Roman"/>
          <w:i/>
          <w:sz w:val="24"/>
          <w:szCs w:val="24"/>
        </w:rPr>
      </w:pPr>
      <w:r w:rsidRPr="00E3630F">
        <w:rPr>
          <w:rFonts w:ascii="Times New Roman" w:eastAsia="Times New Roman" w:hAnsi="Times New Roman" w:cs="Times New Roman"/>
          <w:i/>
          <w:sz w:val="24"/>
          <w:szCs w:val="24"/>
        </w:rPr>
        <w:t>Лабораторные и практические работы</w:t>
      </w:r>
    </w:p>
    <w:p w:rsidR="008B5156" w:rsidRPr="00E3630F" w:rsidRDefault="008B5156" w:rsidP="008B5156">
      <w:pPr>
        <w:widowControl w:val="0"/>
        <w:numPr>
          <w:ilvl w:val="0"/>
          <w:numId w:val="11"/>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микроскопического строения листа водного растения элодеи.</w:t>
      </w:r>
    </w:p>
    <w:p w:rsidR="008B5156" w:rsidRPr="00E3630F" w:rsidRDefault="008B5156" w:rsidP="008B5156">
      <w:pPr>
        <w:widowControl w:val="0"/>
        <w:numPr>
          <w:ilvl w:val="0"/>
          <w:numId w:val="11"/>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строения растительных тканей (использование микропрепаратов).</w:t>
      </w:r>
    </w:p>
    <w:p w:rsidR="008B5156" w:rsidRPr="00E3630F" w:rsidRDefault="008B5156" w:rsidP="008B5156">
      <w:pPr>
        <w:widowControl w:val="0"/>
        <w:numPr>
          <w:ilvl w:val="0"/>
          <w:numId w:val="11"/>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 xml:space="preserve">Экскурсии или </w:t>
      </w:r>
      <w:proofErr w:type="spellStart"/>
      <w:r w:rsidRPr="00E3630F">
        <w:rPr>
          <w:rFonts w:ascii="Times New Roman" w:eastAsia="Times New Roman" w:hAnsi="Times New Roman" w:cs="Times New Roman"/>
          <w:sz w:val="24"/>
          <w:szCs w:val="24"/>
        </w:rPr>
        <w:t>видеоэкскурсии</w:t>
      </w:r>
      <w:proofErr w:type="spellEnd"/>
      <w:r w:rsidRPr="00E3630F">
        <w:rPr>
          <w:rFonts w:ascii="Times New Roman" w:eastAsia="Times New Roman" w:hAnsi="Times New Roman" w:cs="Times New Roman"/>
          <w:sz w:val="24"/>
          <w:szCs w:val="24"/>
        </w:rPr>
        <w:t>.</w:t>
      </w:r>
    </w:p>
    <w:p w:rsidR="008B5156" w:rsidRPr="00E3630F" w:rsidRDefault="008B5156" w:rsidP="008B5156">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Ознакомление в природе с цветковыми растениями.</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Строение и жизнедеятельность растительного организма.</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Питание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Изучение строения корневых систем (стержневой и мочковатой) на </w:t>
      </w:r>
      <w:r w:rsidRPr="00E3630F">
        <w:rPr>
          <w:rFonts w:ascii="Times New Roman" w:eastAsia="Times New Roman" w:hAnsi="Times New Roman" w:cs="Times New Roman"/>
          <w:color w:val="000000"/>
          <w:sz w:val="24"/>
          <w:szCs w:val="24"/>
        </w:rPr>
        <w:lastRenderedPageBreak/>
        <w:t>примере гербарных экземпляров или живых растений.</w:t>
      </w:r>
    </w:p>
    <w:p w:rsidR="008B5156" w:rsidRPr="00E3630F" w:rsidRDefault="008B5156" w:rsidP="008B5156">
      <w:pPr>
        <w:widowControl w:val="0"/>
        <w:numPr>
          <w:ilvl w:val="0"/>
          <w:numId w:val="1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микропрепарата клеток корня.</w:t>
      </w:r>
    </w:p>
    <w:p w:rsidR="008B5156" w:rsidRPr="00E3630F" w:rsidRDefault="008B5156" w:rsidP="008B5156">
      <w:pPr>
        <w:widowControl w:val="0"/>
        <w:numPr>
          <w:ilvl w:val="0"/>
          <w:numId w:val="1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строения вегетативных и генеративных почек (на примере сирени, тополя и др.).</w:t>
      </w:r>
    </w:p>
    <w:p w:rsidR="008B5156" w:rsidRPr="00E3630F" w:rsidRDefault="008B5156" w:rsidP="008B5156">
      <w:pPr>
        <w:widowControl w:val="0"/>
        <w:numPr>
          <w:ilvl w:val="0"/>
          <w:numId w:val="1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8B5156" w:rsidRPr="00E3630F" w:rsidRDefault="008B5156" w:rsidP="008B5156">
      <w:pPr>
        <w:widowControl w:val="0"/>
        <w:numPr>
          <w:ilvl w:val="0"/>
          <w:numId w:val="1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микроскопического строения листа (на готовых микропрепаратах).</w:t>
      </w:r>
    </w:p>
    <w:p w:rsidR="008B5156" w:rsidRPr="00E3630F" w:rsidRDefault="008B5156" w:rsidP="008B5156">
      <w:pPr>
        <w:widowControl w:val="0"/>
        <w:numPr>
          <w:ilvl w:val="0"/>
          <w:numId w:val="1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Наблюдение процесса выделения кислорода на свету аквариумными растениями.</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Дыхание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E3630F">
        <w:rPr>
          <w:rFonts w:ascii="Times New Roman" w:eastAsia="Times New Roman" w:hAnsi="Times New Roman" w:cs="Times New Roman"/>
          <w:color w:val="000000"/>
          <w:sz w:val="24"/>
          <w:szCs w:val="24"/>
        </w:rPr>
        <w:t>устьичный</w:t>
      </w:r>
      <w:proofErr w:type="spellEnd"/>
      <w:r w:rsidRPr="00E3630F">
        <w:rPr>
          <w:rFonts w:ascii="Times New Roman" w:eastAsia="Times New Roman" w:hAnsi="Times New Roman" w:cs="Times New Roman"/>
          <w:color w:val="000000"/>
          <w:sz w:val="24"/>
          <w:szCs w:val="24"/>
        </w:rPr>
        <w:t xml:space="preserve"> аппарат). Поступление в лист атмосферного воздуха. Сильная </w:t>
      </w:r>
      <w:r w:rsidRPr="00E3630F">
        <w:rPr>
          <w:rFonts w:ascii="Times New Roman" w:eastAsia="Times New Roman" w:hAnsi="Times New Roman" w:cs="Times New Roman"/>
          <w:sz w:val="24"/>
          <w:szCs w:val="24"/>
        </w:rPr>
        <w:t>запыленность</w:t>
      </w:r>
      <w:r w:rsidRPr="00E3630F">
        <w:rPr>
          <w:rFonts w:ascii="Times New Roman" w:eastAsia="Times New Roman" w:hAnsi="Times New Roman" w:cs="Times New Roman"/>
          <w:color w:val="000000"/>
          <w:sz w:val="24"/>
          <w:szCs w:val="24"/>
        </w:rPr>
        <w:t xml:space="preserve">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роли рыхления для дыхания корней.</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Транспорт веществ в растении.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r w:rsidRPr="00E3630F">
        <w:rPr>
          <w:rFonts w:ascii="Times New Roman" w:eastAsia="Times New Roman" w:hAnsi="Times New Roman" w:cs="Times New Roman"/>
          <w:sz w:val="24"/>
          <w:szCs w:val="24"/>
        </w:rPr>
        <w:t>Видоизмененные</w:t>
      </w:r>
      <w:r w:rsidRPr="00E3630F">
        <w:rPr>
          <w:rFonts w:ascii="Times New Roman" w:eastAsia="Times New Roman" w:hAnsi="Times New Roman" w:cs="Times New Roman"/>
          <w:color w:val="000000"/>
          <w:sz w:val="24"/>
          <w:szCs w:val="24"/>
        </w:rPr>
        <w:t xml:space="preserve"> побеги: корневище, клубень, луковица. Их строение; биологическое и хозяйственное значение.</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Обнаружение неорганических и органических веществ в растении.</w:t>
      </w:r>
    </w:p>
    <w:p w:rsidR="008B5156" w:rsidRPr="00E3630F" w:rsidRDefault="008B5156" w:rsidP="008B5156">
      <w:pPr>
        <w:widowControl w:val="0"/>
        <w:numPr>
          <w:ilvl w:val="0"/>
          <w:numId w:val="1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Рассматривание микроскопического строения ветки дерева (на готовом микропрепарате).</w:t>
      </w:r>
    </w:p>
    <w:p w:rsidR="008B5156" w:rsidRPr="00E3630F" w:rsidRDefault="008B5156" w:rsidP="008B5156">
      <w:pPr>
        <w:widowControl w:val="0"/>
        <w:numPr>
          <w:ilvl w:val="0"/>
          <w:numId w:val="1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Выявление передвижения воды и минеральных веществ по древесине.</w:t>
      </w:r>
    </w:p>
    <w:p w:rsidR="008B5156" w:rsidRPr="00E3630F" w:rsidRDefault="008B5156" w:rsidP="008B5156">
      <w:pPr>
        <w:widowControl w:val="0"/>
        <w:numPr>
          <w:ilvl w:val="0"/>
          <w:numId w:val="15"/>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Исследование строения корневища, клубня, луковицы.</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Рост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6"/>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Наблюдение за ростом корня.</w:t>
      </w:r>
    </w:p>
    <w:p w:rsidR="008B5156" w:rsidRPr="00E3630F" w:rsidRDefault="008B5156" w:rsidP="008B5156">
      <w:pPr>
        <w:widowControl w:val="0"/>
        <w:numPr>
          <w:ilvl w:val="0"/>
          <w:numId w:val="16"/>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Наблюдение за ростом побега.</w:t>
      </w:r>
    </w:p>
    <w:p w:rsidR="008B5156" w:rsidRPr="00E3630F" w:rsidRDefault="008B5156" w:rsidP="008B5156">
      <w:pPr>
        <w:widowControl w:val="0"/>
        <w:numPr>
          <w:ilvl w:val="0"/>
          <w:numId w:val="16"/>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Определение возраста дерева по спилу.</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Размножение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w:t>
      </w:r>
      <w:r w:rsidRPr="00E3630F">
        <w:rPr>
          <w:rFonts w:ascii="Times New Roman" w:eastAsia="Times New Roman" w:hAnsi="Times New Roman" w:cs="Times New Roman"/>
          <w:color w:val="000000"/>
          <w:sz w:val="24"/>
          <w:szCs w:val="24"/>
        </w:rPr>
        <w:lastRenderedPageBreak/>
        <w:t xml:space="preserve">размножение растений. Цветки и соцветия. Опыление. </w:t>
      </w:r>
      <w:r w:rsidRPr="00E3630F">
        <w:rPr>
          <w:rFonts w:ascii="Times New Roman" w:eastAsia="Times New Roman" w:hAnsi="Times New Roman" w:cs="Times New Roman"/>
          <w:sz w:val="24"/>
          <w:szCs w:val="24"/>
        </w:rPr>
        <w:t>Перекрестное</w:t>
      </w:r>
      <w:r w:rsidRPr="00E3630F">
        <w:rPr>
          <w:rFonts w:ascii="Times New Roman" w:eastAsia="Times New Roman" w:hAnsi="Times New Roman" w:cs="Times New Roman"/>
          <w:color w:val="000000"/>
          <w:sz w:val="24"/>
          <w:szCs w:val="24"/>
        </w:rPr>
        <w:t xml:space="preserve">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Овладение приемами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E3630F">
        <w:rPr>
          <w:rFonts w:ascii="Times New Roman" w:eastAsia="Times New Roman" w:hAnsi="Times New Roman" w:cs="Times New Roman"/>
          <w:color w:val="000000"/>
          <w:sz w:val="24"/>
          <w:szCs w:val="24"/>
        </w:rPr>
        <w:t>сенполия</w:t>
      </w:r>
      <w:proofErr w:type="spellEnd"/>
      <w:r w:rsidRPr="00E3630F">
        <w:rPr>
          <w:rFonts w:ascii="Times New Roman" w:eastAsia="Times New Roman" w:hAnsi="Times New Roman" w:cs="Times New Roman"/>
          <w:color w:val="000000"/>
          <w:sz w:val="24"/>
          <w:szCs w:val="24"/>
        </w:rPr>
        <w:t xml:space="preserve">, бегония, </w:t>
      </w:r>
      <w:proofErr w:type="spellStart"/>
      <w:r w:rsidRPr="00E3630F">
        <w:rPr>
          <w:rFonts w:ascii="Times New Roman" w:eastAsia="Times New Roman" w:hAnsi="Times New Roman" w:cs="Times New Roman"/>
          <w:color w:val="000000"/>
          <w:sz w:val="24"/>
          <w:szCs w:val="24"/>
        </w:rPr>
        <w:t>сансевьера</w:t>
      </w:r>
      <w:proofErr w:type="spellEnd"/>
      <w:r w:rsidRPr="00E3630F">
        <w:rPr>
          <w:rFonts w:ascii="Times New Roman" w:eastAsia="Times New Roman" w:hAnsi="Times New Roman" w:cs="Times New Roman"/>
          <w:color w:val="000000"/>
          <w:sz w:val="24"/>
          <w:szCs w:val="24"/>
        </w:rPr>
        <w:t xml:space="preserve"> и др.).</w:t>
      </w:r>
    </w:p>
    <w:p w:rsidR="008B5156" w:rsidRPr="00E3630F" w:rsidRDefault="008B5156" w:rsidP="008B5156">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строения цветков.</w:t>
      </w:r>
    </w:p>
    <w:p w:rsidR="008B5156" w:rsidRPr="00E3630F" w:rsidRDefault="008B5156" w:rsidP="008B5156">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Ознакомление с различными типами соцветий. </w:t>
      </w:r>
    </w:p>
    <w:p w:rsidR="008B5156" w:rsidRPr="00E3630F" w:rsidRDefault="008B5156" w:rsidP="008B5156">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строения семян двудольных растений.</w:t>
      </w:r>
    </w:p>
    <w:p w:rsidR="008B5156" w:rsidRPr="00E3630F" w:rsidRDefault="008B5156" w:rsidP="008B5156">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строения семян однодольных растений.</w:t>
      </w:r>
    </w:p>
    <w:p w:rsidR="008B5156" w:rsidRPr="00E3630F" w:rsidRDefault="008B5156" w:rsidP="008B5156">
      <w:pPr>
        <w:widowControl w:val="0"/>
        <w:numPr>
          <w:ilvl w:val="0"/>
          <w:numId w:val="17"/>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Определение всхожести семян культурных растений и посев их в грунт.</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Развитие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8"/>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8B5156" w:rsidRPr="00E3630F" w:rsidRDefault="008B5156" w:rsidP="008B5156">
      <w:pPr>
        <w:widowControl w:val="0"/>
        <w:numPr>
          <w:ilvl w:val="0"/>
          <w:numId w:val="18"/>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Определение условий прорастания семян.</w:t>
      </w: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r w:rsidRPr="00E3630F">
        <w:rPr>
          <w:rFonts w:ascii="Times New Roman" w:eastAsia="Times New Roman" w:hAnsi="Times New Roman" w:cs="Times New Roman"/>
          <w:b/>
          <w:i/>
          <w:color w:val="000000"/>
          <w:sz w:val="24"/>
          <w:szCs w:val="24"/>
        </w:rPr>
        <w:t>7 класс 34ч</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b/>
          <w:sz w:val="24"/>
          <w:szCs w:val="24"/>
        </w:rPr>
        <w:t>Систематические</w:t>
      </w:r>
      <w:r w:rsidRPr="00E3630F">
        <w:rPr>
          <w:rFonts w:ascii="Times New Roman" w:eastAsia="Times New Roman" w:hAnsi="Times New Roman" w:cs="Times New Roman"/>
          <w:sz w:val="24"/>
          <w:szCs w:val="24"/>
        </w:rPr>
        <w:t xml:space="preserve"> </w:t>
      </w:r>
      <w:r w:rsidRPr="00E3630F">
        <w:rPr>
          <w:rFonts w:ascii="Times New Roman" w:eastAsia="Times New Roman" w:hAnsi="Times New Roman" w:cs="Times New Roman"/>
          <w:b/>
          <w:sz w:val="24"/>
          <w:szCs w:val="24"/>
        </w:rPr>
        <w:t>группы растений.</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Классификация растений. </w:t>
      </w:r>
      <w:r w:rsidRPr="00E3630F">
        <w:rPr>
          <w:rFonts w:ascii="Times New Roman" w:eastAsia="Times New Roman" w:hAnsi="Times New Roman" w:cs="Times New Roman"/>
          <w:color w:val="000000"/>
          <w:sz w:val="24"/>
          <w:szCs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Низшие растения. Водоросли. </w:t>
      </w:r>
      <w:r w:rsidRPr="00E3630F">
        <w:rPr>
          <w:rFonts w:ascii="Times New Roman" w:eastAsia="Times New Roman" w:hAnsi="Times New Roman" w:cs="Times New Roman"/>
          <w:color w:val="000000"/>
          <w:sz w:val="24"/>
          <w:szCs w:val="24"/>
        </w:rPr>
        <w:t xml:space="preserve">Общая характеристика водорослей. Одноклеточные и многоклеточные зеленые водоросли. Строение и жизнедеятельность </w:t>
      </w:r>
      <w:r w:rsidRPr="00E3630F">
        <w:rPr>
          <w:rFonts w:ascii="Times New Roman" w:eastAsia="Times New Roman" w:hAnsi="Times New Roman" w:cs="Times New Roman"/>
          <w:sz w:val="24"/>
          <w:szCs w:val="24"/>
        </w:rPr>
        <w:t>зеленых</w:t>
      </w:r>
      <w:r w:rsidRPr="00E3630F">
        <w:rPr>
          <w:rFonts w:ascii="Times New Roman" w:eastAsia="Times New Roman" w:hAnsi="Times New Roman" w:cs="Times New Roman"/>
          <w:color w:val="000000"/>
          <w:sz w:val="24"/>
          <w:szCs w:val="24"/>
        </w:rPr>
        <w:t xml:space="preserve"> водорослей. Размножение </w:t>
      </w:r>
      <w:r w:rsidRPr="00E3630F">
        <w:rPr>
          <w:rFonts w:ascii="Times New Roman" w:eastAsia="Times New Roman" w:hAnsi="Times New Roman" w:cs="Times New Roman"/>
          <w:sz w:val="24"/>
          <w:szCs w:val="24"/>
        </w:rPr>
        <w:t>зеленых</w:t>
      </w:r>
      <w:r w:rsidRPr="00E3630F">
        <w:rPr>
          <w:rFonts w:ascii="Times New Roman" w:eastAsia="Times New Roman" w:hAnsi="Times New Roman" w:cs="Times New Roman"/>
          <w:color w:val="000000"/>
          <w:sz w:val="24"/>
          <w:szCs w:val="24"/>
        </w:rPr>
        <w:t xml:space="preserve"> водорослей (бесполое и половое). Бурые и красные водоросли, их строение и жизнедеятельность. Значение водорослей в природе и жизни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Высшие споровые растения. Моховидные (Мхи). </w:t>
      </w:r>
      <w:r w:rsidRPr="00E3630F">
        <w:rPr>
          <w:rFonts w:ascii="Times New Roman" w:eastAsia="Times New Roman" w:hAnsi="Times New Roman" w:cs="Times New Roman"/>
          <w:color w:val="000000"/>
          <w:sz w:val="24"/>
          <w:szCs w:val="24"/>
        </w:rPr>
        <w:t xml:space="preserve">Общая характеристика мхов. Строение и жизнедеятельность </w:t>
      </w:r>
      <w:r w:rsidRPr="00E3630F">
        <w:rPr>
          <w:rFonts w:ascii="Times New Roman" w:eastAsia="Times New Roman" w:hAnsi="Times New Roman" w:cs="Times New Roman"/>
          <w:sz w:val="24"/>
          <w:szCs w:val="24"/>
        </w:rPr>
        <w:t>зеленых</w:t>
      </w:r>
      <w:r w:rsidRPr="00E3630F">
        <w:rPr>
          <w:rFonts w:ascii="Times New Roman" w:eastAsia="Times New Roman" w:hAnsi="Times New Roman" w:cs="Times New Roman"/>
          <w:color w:val="000000"/>
          <w:sz w:val="24"/>
          <w:szCs w:val="24"/>
        </w:rPr>
        <w:t xml:space="preserve"> и сфагновых мхов. Приспособленность мхов к жизни на сильно </w:t>
      </w:r>
      <w:r w:rsidRPr="00E3630F">
        <w:rPr>
          <w:rFonts w:ascii="Times New Roman" w:eastAsia="Times New Roman" w:hAnsi="Times New Roman" w:cs="Times New Roman"/>
          <w:sz w:val="24"/>
          <w:szCs w:val="24"/>
        </w:rPr>
        <w:t>увлажненных</w:t>
      </w:r>
      <w:r w:rsidRPr="00E3630F">
        <w:rPr>
          <w:rFonts w:ascii="Times New Roman" w:eastAsia="Times New Roman" w:hAnsi="Times New Roman" w:cs="Times New Roman"/>
          <w:color w:val="000000"/>
          <w:sz w:val="24"/>
          <w:szCs w:val="24"/>
        </w:rPr>
        <w:t xml:space="preserve">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Плауновидные (Плауны). Хвощевидные (Хвощи), Папоротниковидные (Папоротники). </w:t>
      </w:r>
      <w:r w:rsidRPr="00E3630F">
        <w:rPr>
          <w:rFonts w:ascii="Times New Roman" w:eastAsia="Times New Roman" w:hAnsi="Times New Roman" w:cs="Times New Roman"/>
          <w:color w:val="000000"/>
          <w:sz w:val="24"/>
          <w:szCs w:val="24"/>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Высшие семенные растения. Голосеменные. </w:t>
      </w:r>
      <w:r w:rsidRPr="00E3630F">
        <w:rPr>
          <w:rFonts w:ascii="Times New Roman" w:eastAsia="Times New Roman" w:hAnsi="Times New Roman" w:cs="Times New Roman"/>
          <w:color w:val="000000"/>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Покрытосеменные (цветковые) растения. </w:t>
      </w:r>
      <w:r w:rsidRPr="00E3630F">
        <w:rPr>
          <w:rFonts w:ascii="Times New Roman" w:eastAsia="Times New Roman" w:hAnsi="Times New Roman" w:cs="Times New Roman"/>
          <w:color w:val="000000"/>
          <w:sz w:val="24"/>
          <w:szCs w:val="24"/>
        </w:rPr>
        <w:t xml:space="preserve">Общая характеристика. Особенности строения и жизнедеятельности покрытосеменных как наиболее высокоорганизованной </w:t>
      </w:r>
      <w:r w:rsidRPr="00E3630F">
        <w:rPr>
          <w:rFonts w:ascii="Times New Roman" w:eastAsia="Times New Roman" w:hAnsi="Times New Roman" w:cs="Times New Roman"/>
          <w:color w:val="000000"/>
          <w:sz w:val="24"/>
          <w:szCs w:val="24"/>
        </w:rPr>
        <w:lastRenderedPageBreak/>
        <w:t>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Семейства покрытосеменных* (цветковых) растений. </w:t>
      </w:r>
      <w:r w:rsidRPr="00E3630F">
        <w:rPr>
          <w:rFonts w:ascii="Times New Roman" w:eastAsia="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w:t>
      </w:r>
      <w:r w:rsidRPr="00E3630F">
        <w:rPr>
          <w:rFonts w:ascii="Times New Roman" w:eastAsia="Times New Roman" w:hAnsi="Times New Roman" w:cs="Times New Roman"/>
          <w:sz w:val="24"/>
          <w:szCs w:val="24"/>
        </w:rPr>
        <w:t>распространенными</w:t>
      </w:r>
      <w:r w:rsidRPr="00E3630F">
        <w:rPr>
          <w:rFonts w:ascii="Times New Roman" w:eastAsia="Times New Roman" w:hAnsi="Times New Roman" w:cs="Times New Roman"/>
          <w:color w:val="000000"/>
          <w:sz w:val="24"/>
          <w:szCs w:val="24"/>
        </w:rPr>
        <w:t xml:space="preserve"> в данном регионе.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19"/>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Изучение строения одноклеточных водорослей (на примере хламидомонады и хлореллы).</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 xml:space="preserve">Изучение строения многоклеточных нитчатых водорослей (на примере спирогиры и </w:t>
      </w:r>
      <w:proofErr w:type="spellStart"/>
      <w:r w:rsidRPr="00E3630F">
        <w:rPr>
          <w:rFonts w:ascii="Times New Roman" w:eastAsia="Times New Roman" w:hAnsi="Times New Roman" w:cs="Times New Roman"/>
          <w:color w:val="000000"/>
          <w:sz w:val="24"/>
          <w:szCs w:val="24"/>
        </w:rPr>
        <w:t>улотрикса</w:t>
      </w:r>
      <w:proofErr w:type="spellEnd"/>
      <w:r w:rsidRPr="00E3630F">
        <w:rPr>
          <w:rFonts w:ascii="Times New Roman" w:eastAsia="Times New Roman" w:hAnsi="Times New Roman" w:cs="Times New Roman"/>
          <w:color w:val="000000"/>
          <w:sz w:val="24"/>
          <w:szCs w:val="24"/>
        </w:rPr>
        <w:t>).</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внешнего строения мхов (на местных видах).</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внешнего строения папоротника или хвоща.</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 xml:space="preserve">Изучение внешнего строения покрытосеменных растений. </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8B5156" w:rsidRPr="00E3630F" w:rsidRDefault="008B5156" w:rsidP="008B5156">
      <w:pPr>
        <w:widowControl w:val="0"/>
        <w:numPr>
          <w:ilvl w:val="0"/>
          <w:numId w:val="1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Определение видов растений (на примере трех семейств) с использованием определителей растений или определительных карточек.</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Развитие растительного мира на Земле.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 xml:space="preserve">Экскурсии или </w:t>
      </w:r>
      <w:proofErr w:type="spellStart"/>
      <w:r w:rsidRPr="00E3630F">
        <w:rPr>
          <w:rFonts w:ascii="Times New Roman" w:eastAsia="Times New Roman" w:hAnsi="Times New Roman" w:cs="Times New Roman"/>
          <w:sz w:val="24"/>
          <w:szCs w:val="24"/>
        </w:rPr>
        <w:t>видеоэкскурсии</w:t>
      </w:r>
      <w:proofErr w:type="spellEnd"/>
      <w:r w:rsidRPr="00E3630F">
        <w:rPr>
          <w:rFonts w:ascii="Times New Roman" w:eastAsia="Times New Roman" w:hAnsi="Times New Roman" w:cs="Times New Roman"/>
          <w:sz w:val="24"/>
          <w:szCs w:val="24"/>
        </w:rPr>
        <w:t>.</w:t>
      </w:r>
    </w:p>
    <w:p w:rsidR="008B5156" w:rsidRPr="00E3630F" w:rsidRDefault="008B5156" w:rsidP="008B5156">
      <w:pPr>
        <w:widowControl w:val="0"/>
        <w:numPr>
          <w:ilvl w:val="0"/>
          <w:numId w:val="20"/>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Растения в природных сообществах.</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Растения и человек.</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флоры. Парки, лесопарки, скверы, ботанические сады. Декоративное цветоводство. </w:t>
      </w:r>
      <w:r w:rsidRPr="00E3630F">
        <w:rPr>
          <w:rFonts w:ascii="Times New Roman" w:eastAsia="Times New Roman" w:hAnsi="Times New Roman" w:cs="Times New Roman"/>
          <w:color w:val="000000"/>
          <w:sz w:val="24"/>
          <w:szCs w:val="24"/>
        </w:rPr>
        <w:lastRenderedPageBreak/>
        <w:t>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 xml:space="preserve">Экскурсии или </w:t>
      </w:r>
      <w:proofErr w:type="spellStart"/>
      <w:r w:rsidRPr="00E3630F">
        <w:rPr>
          <w:rFonts w:ascii="Times New Roman" w:eastAsia="Times New Roman" w:hAnsi="Times New Roman" w:cs="Times New Roman"/>
          <w:sz w:val="24"/>
          <w:szCs w:val="24"/>
        </w:rPr>
        <w:t>видеоэкскурсии</w:t>
      </w:r>
      <w:proofErr w:type="spellEnd"/>
      <w:r w:rsidRPr="00E3630F">
        <w:rPr>
          <w:rFonts w:ascii="Times New Roman" w:eastAsia="Times New Roman" w:hAnsi="Times New Roman" w:cs="Times New Roman"/>
          <w:sz w:val="24"/>
          <w:szCs w:val="24"/>
        </w:rPr>
        <w:t>.</w:t>
      </w:r>
    </w:p>
    <w:p w:rsidR="008B5156" w:rsidRPr="00E3630F" w:rsidRDefault="008B5156" w:rsidP="008B5156">
      <w:pPr>
        <w:widowControl w:val="0"/>
        <w:numPr>
          <w:ilvl w:val="0"/>
          <w:numId w:val="21"/>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Изучение сельскохозяйственных растений региона.</w:t>
      </w:r>
    </w:p>
    <w:p w:rsidR="008B5156" w:rsidRPr="00E3630F" w:rsidRDefault="008B5156" w:rsidP="008B5156">
      <w:pPr>
        <w:widowControl w:val="0"/>
        <w:numPr>
          <w:ilvl w:val="0"/>
          <w:numId w:val="21"/>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сорных растений региона.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Грибы. Лишайники. Бактерии.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2"/>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Изучение строения одноклеточных (</w:t>
      </w:r>
      <w:proofErr w:type="spellStart"/>
      <w:r w:rsidRPr="00E3630F">
        <w:rPr>
          <w:rFonts w:ascii="Times New Roman" w:eastAsia="Times New Roman" w:hAnsi="Times New Roman" w:cs="Times New Roman"/>
          <w:color w:val="000000"/>
          <w:sz w:val="24"/>
          <w:szCs w:val="24"/>
        </w:rPr>
        <w:t>мукор</w:t>
      </w:r>
      <w:proofErr w:type="spellEnd"/>
      <w:r w:rsidRPr="00E3630F">
        <w:rPr>
          <w:rFonts w:ascii="Times New Roman" w:eastAsia="Times New Roman" w:hAnsi="Times New Roman" w:cs="Times New Roman"/>
          <w:color w:val="000000"/>
          <w:sz w:val="24"/>
          <w:szCs w:val="24"/>
        </w:rPr>
        <w:t>) и многоклеточных (</w:t>
      </w:r>
      <w:proofErr w:type="spellStart"/>
      <w:r w:rsidRPr="00E3630F">
        <w:rPr>
          <w:rFonts w:ascii="Times New Roman" w:eastAsia="Times New Roman" w:hAnsi="Times New Roman" w:cs="Times New Roman"/>
          <w:color w:val="000000"/>
          <w:sz w:val="24"/>
          <w:szCs w:val="24"/>
        </w:rPr>
        <w:t>пеницилл</w:t>
      </w:r>
      <w:proofErr w:type="spellEnd"/>
      <w:r w:rsidRPr="00E3630F">
        <w:rPr>
          <w:rFonts w:ascii="Times New Roman" w:eastAsia="Times New Roman" w:hAnsi="Times New Roman" w:cs="Times New Roman"/>
          <w:color w:val="000000"/>
          <w:sz w:val="24"/>
          <w:szCs w:val="24"/>
        </w:rPr>
        <w:t>) плесневых грибов.</w:t>
      </w:r>
    </w:p>
    <w:p w:rsidR="008B5156" w:rsidRPr="00E3630F" w:rsidRDefault="008B5156" w:rsidP="008B5156">
      <w:pPr>
        <w:widowControl w:val="0"/>
        <w:numPr>
          <w:ilvl w:val="0"/>
          <w:numId w:val="22"/>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8B5156" w:rsidRPr="00E3630F" w:rsidRDefault="008B5156" w:rsidP="008B5156">
      <w:pPr>
        <w:widowControl w:val="0"/>
        <w:numPr>
          <w:ilvl w:val="0"/>
          <w:numId w:val="22"/>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строения лишайников.</w:t>
      </w: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r w:rsidRPr="00E3630F">
        <w:rPr>
          <w:rFonts w:ascii="Times New Roman" w:eastAsia="Times New Roman" w:hAnsi="Times New Roman" w:cs="Times New Roman"/>
          <w:b/>
          <w:i/>
          <w:color w:val="000000"/>
          <w:sz w:val="24"/>
          <w:szCs w:val="24"/>
        </w:rPr>
        <w:t>8 класс 68ч</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Животный организм.</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3"/>
        </w:numPr>
        <w:tabs>
          <w:tab w:val="left" w:pos="567"/>
        </w:tabs>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под микроскопом готовых микропрепаратов клеток и тканей животных.</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Строение и жизнедеятельность организма животного. *</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b/>
          <w:sz w:val="24"/>
          <w:szCs w:val="24"/>
        </w:rPr>
        <w:t>*</w:t>
      </w:r>
      <w:r w:rsidRPr="00E3630F">
        <w:rPr>
          <w:rFonts w:ascii="Times New Roman" w:eastAsia="Times New Roman" w:hAnsi="Times New Roman" w:cs="Times New Roman"/>
          <w:sz w:val="24"/>
          <w:szCs w:val="24"/>
        </w:rPr>
        <w:t>(Темы 2 и 3 возможно менять местами по усмотрению учителя, рассматривая содержание темы 2 в качестве обобщения учебного материала)</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Опора и движение животных. </w:t>
      </w:r>
      <w:r w:rsidRPr="00E3630F">
        <w:rPr>
          <w:rFonts w:ascii="Times New Roman" w:eastAsia="Times New Roman" w:hAnsi="Times New Roman" w:cs="Times New Roman"/>
          <w:color w:val="000000"/>
          <w:sz w:val="24"/>
          <w:szCs w:val="24"/>
        </w:rPr>
        <w:t xml:space="preserve">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w:t>
      </w:r>
      <w:r w:rsidRPr="00E3630F">
        <w:rPr>
          <w:rFonts w:ascii="Times New Roman" w:eastAsia="Times New Roman" w:hAnsi="Times New Roman" w:cs="Times New Roman"/>
          <w:color w:val="000000"/>
          <w:sz w:val="24"/>
          <w:szCs w:val="24"/>
        </w:rPr>
        <w:lastRenderedPageBreak/>
        <w:t>рыб; движение по суше позвоночных животных (ползание, бег, ходьба и др.). Рычажные конечности.</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Питание и пищеварение у животных. </w:t>
      </w:r>
      <w:r w:rsidRPr="00E3630F">
        <w:rPr>
          <w:rFonts w:ascii="Times New Roman" w:eastAsia="Times New Roman" w:hAnsi="Times New Roman" w:cs="Times New Roman"/>
          <w:color w:val="000000"/>
          <w:sz w:val="24"/>
          <w:szCs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Дыхание животных. </w:t>
      </w:r>
      <w:r w:rsidRPr="00E3630F">
        <w:rPr>
          <w:rFonts w:ascii="Times New Roman" w:eastAsia="Times New Roman" w:hAnsi="Times New Roman" w:cs="Times New Roman"/>
          <w:color w:val="000000"/>
          <w:sz w:val="24"/>
          <w:szCs w:val="24"/>
        </w:rPr>
        <w:t>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Транспорт веществ у животных. </w:t>
      </w:r>
      <w:r w:rsidRPr="00E3630F">
        <w:rPr>
          <w:rFonts w:ascii="Times New Roman" w:eastAsia="Times New Roman" w:hAnsi="Times New Roman" w:cs="Times New Roman"/>
          <w:color w:val="000000"/>
          <w:sz w:val="24"/>
          <w:szCs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Выделение у животных. </w:t>
      </w:r>
      <w:r w:rsidRPr="00E3630F">
        <w:rPr>
          <w:rFonts w:ascii="Times New Roman" w:eastAsia="Times New Roman" w:hAnsi="Times New Roman" w:cs="Times New Roman"/>
          <w:color w:val="000000"/>
          <w:sz w:val="24"/>
          <w:szCs w:val="24"/>
        </w:rPr>
        <w:t xml:space="preserve">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E3630F">
        <w:rPr>
          <w:rFonts w:ascii="Times New Roman" w:eastAsia="Times New Roman" w:hAnsi="Times New Roman" w:cs="Times New Roman"/>
          <w:color w:val="000000"/>
          <w:sz w:val="24"/>
          <w:szCs w:val="24"/>
        </w:rPr>
        <w:t>Мальпигиевы</w:t>
      </w:r>
      <w:proofErr w:type="spellEnd"/>
      <w:r w:rsidRPr="00E3630F">
        <w:rPr>
          <w:rFonts w:ascii="Times New Roman" w:eastAsia="Times New Roman" w:hAnsi="Times New Roman" w:cs="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Покровы тела у животных. </w:t>
      </w:r>
      <w:r w:rsidRPr="00E3630F">
        <w:rPr>
          <w:rFonts w:ascii="Times New Roman" w:eastAsia="Times New Roman" w:hAnsi="Times New Roman" w:cs="Times New Roman"/>
          <w:color w:val="000000"/>
          <w:sz w:val="24"/>
          <w:szCs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Координация и регуляция жизнедеятельности у животных. </w:t>
      </w:r>
      <w:r w:rsidRPr="00E3630F">
        <w:rPr>
          <w:rFonts w:ascii="Times New Roman" w:eastAsia="Times New Roman" w:hAnsi="Times New Roman" w:cs="Times New Roman"/>
          <w:color w:val="000000"/>
          <w:sz w:val="24"/>
          <w:szCs w:val="24"/>
        </w:rPr>
        <w:t xml:space="preserve">Раздражимость у одноклеточных животных. Таксисы (фототаксис, </w:t>
      </w:r>
      <w:proofErr w:type="spellStart"/>
      <w:r w:rsidRPr="00E3630F">
        <w:rPr>
          <w:rFonts w:ascii="Times New Roman" w:eastAsia="Times New Roman" w:hAnsi="Times New Roman" w:cs="Times New Roman"/>
          <w:color w:val="000000"/>
          <w:sz w:val="24"/>
          <w:szCs w:val="24"/>
        </w:rPr>
        <w:t>трофотаксис</w:t>
      </w:r>
      <w:proofErr w:type="spellEnd"/>
      <w:r w:rsidRPr="00E3630F">
        <w:rPr>
          <w:rFonts w:ascii="Times New Roman" w:eastAsia="Times New Roman" w:hAnsi="Times New Roman" w:cs="Times New Roman"/>
          <w:color w:val="000000"/>
          <w:sz w:val="24"/>
          <w:szCs w:val="24"/>
        </w:rPr>
        <w:t>,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Поведение животных. </w:t>
      </w:r>
      <w:r w:rsidRPr="00E3630F">
        <w:rPr>
          <w:rFonts w:ascii="Times New Roman" w:eastAsia="Times New Roman" w:hAnsi="Times New Roman" w:cs="Times New Roman"/>
          <w:color w:val="000000"/>
          <w:sz w:val="24"/>
          <w:szCs w:val="24"/>
        </w:rPr>
        <w:t xml:space="preserve">Врожденное и приобретенное поведение (инстинкт и научение). Научение: условные рефлексы, импринтинг (запечатление), </w:t>
      </w:r>
      <w:proofErr w:type="spellStart"/>
      <w:r w:rsidRPr="00E3630F">
        <w:rPr>
          <w:rFonts w:ascii="Times New Roman" w:eastAsia="Times New Roman" w:hAnsi="Times New Roman" w:cs="Times New Roman"/>
          <w:color w:val="000000"/>
          <w:sz w:val="24"/>
          <w:szCs w:val="24"/>
        </w:rPr>
        <w:t>инсайт</w:t>
      </w:r>
      <w:proofErr w:type="spellEnd"/>
      <w:r w:rsidRPr="00E3630F">
        <w:rPr>
          <w:rFonts w:ascii="Times New Roman" w:eastAsia="Times New Roman" w:hAnsi="Times New Roman" w:cs="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Размножение и развитие животных. </w:t>
      </w:r>
      <w:r w:rsidRPr="00E3630F">
        <w:rPr>
          <w:rFonts w:ascii="Times New Roman" w:eastAsia="Times New Roman" w:hAnsi="Times New Roman" w:cs="Times New Roman"/>
          <w:color w:val="000000"/>
          <w:sz w:val="24"/>
          <w:szCs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Ознакомление с органами опоры и движения у животных.</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способов поглощения пищи у животных.</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способов дыхания у животных.</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Ознакомление с системами органов транспорта веществ у животных.</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покровов тела у животных.</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 xml:space="preserve"> Изучение органов чувств у животных.</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lastRenderedPageBreak/>
        <w:t xml:space="preserve">Формирование условных рефлексов у аквариумных рыб. </w:t>
      </w:r>
    </w:p>
    <w:p w:rsidR="008B5156" w:rsidRPr="00E3630F" w:rsidRDefault="008B5156" w:rsidP="008B5156">
      <w:pPr>
        <w:widowControl w:val="0"/>
        <w:numPr>
          <w:ilvl w:val="0"/>
          <w:numId w:val="24"/>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Строение яйца и развитие зародыша птицы (курицы).</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Систематические группы животных.</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Основные категории систематики животных. </w:t>
      </w:r>
      <w:r w:rsidRPr="00E3630F">
        <w:rPr>
          <w:rFonts w:ascii="Times New Roman" w:eastAsia="Times New Roman" w:hAnsi="Times New Roman" w:cs="Times New Roman"/>
          <w:color w:val="000000"/>
          <w:sz w:val="24"/>
          <w:szCs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Одноклеточные животные — простейшие. </w:t>
      </w:r>
      <w:r w:rsidRPr="00E3630F">
        <w:rPr>
          <w:rFonts w:ascii="Times New Roman" w:eastAsia="Times New Roman" w:hAnsi="Times New Roman" w:cs="Times New Roman"/>
          <w:color w:val="000000"/>
          <w:sz w:val="24"/>
          <w:szCs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5"/>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Исследование строения инфузории-туфельки (по рельефно-контурно-цветным (для слепых с остаточным зрением) и рельефным рисункам)</w:t>
      </w:r>
      <w:r>
        <w:rPr>
          <w:rFonts w:ascii="Times New Roman" w:eastAsia="Times New Roman" w:hAnsi="Times New Roman" w:cs="Times New Roman"/>
          <w:color w:val="000000"/>
          <w:sz w:val="24"/>
          <w:szCs w:val="24"/>
        </w:rPr>
        <w:t>.</w:t>
      </w:r>
    </w:p>
    <w:p w:rsidR="008B5156" w:rsidRPr="00E3630F" w:rsidRDefault="008B5156" w:rsidP="008B5156">
      <w:pPr>
        <w:widowControl w:val="0"/>
        <w:numPr>
          <w:ilvl w:val="0"/>
          <w:numId w:val="25"/>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Изготовление модели клетки простейшего (амебы, инфузории-туфельки и др.).</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b/>
          <w:sz w:val="24"/>
          <w:szCs w:val="24"/>
        </w:rPr>
        <w:t xml:space="preserve">Многоклеточные животные. Кишечнополостные. </w:t>
      </w:r>
      <w:r w:rsidRPr="00E3630F">
        <w:rPr>
          <w:rFonts w:ascii="Times New Roman" w:eastAsia="Times New Roman" w:hAnsi="Times New Roman" w:cs="Times New Roman"/>
          <w:sz w:val="24"/>
          <w:szCs w:val="24"/>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E3630F">
        <w:rPr>
          <w:rFonts w:ascii="Times New Roman" w:eastAsia="Times New Roman" w:hAnsi="Times New Roman" w:cs="Times New Roman"/>
          <w:sz w:val="24"/>
          <w:szCs w:val="24"/>
        </w:rPr>
        <w:t>рифообразовании</w:t>
      </w:r>
      <w:proofErr w:type="spellEnd"/>
      <w:r w:rsidRPr="00E3630F">
        <w:rPr>
          <w:rFonts w:ascii="Times New Roman" w:eastAsia="Times New Roman" w:hAnsi="Times New Roman" w:cs="Times New Roman"/>
          <w:sz w:val="24"/>
          <w:szCs w:val="24"/>
        </w:rPr>
        <w:t>.</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6"/>
        </w:numPr>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Исследование строения пресноводной гидры и ее передвижения (по рельефно-контурно-цветным (для слепых с остаточным зрением) и рельефным рисункам, цифровым ресурсам).</w:t>
      </w:r>
    </w:p>
    <w:p w:rsidR="008B5156" w:rsidRPr="00E3630F" w:rsidRDefault="008B5156" w:rsidP="008B5156">
      <w:pPr>
        <w:widowControl w:val="0"/>
        <w:numPr>
          <w:ilvl w:val="0"/>
          <w:numId w:val="26"/>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Изготовление модели пресноводной гидры.</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Плоские, круглые, кольчатые черви. </w:t>
      </w:r>
      <w:r w:rsidRPr="00E3630F">
        <w:rPr>
          <w:rFonts w:ascii="Times New Roman" w:eastAsia="Times New Roman" w:hAnsi="Times New Roman" w:cs="Times New Roman"/>
          <w:color w:val="000000"/>
          <w:sz w:val="24"/>
          <w:szCs w:val="24"/>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3630F">
        <w:rPr>
          <w:rFonts w:ascii="Times New Roman" w:eastAsia="Times New Roman" w:hAnsi="Times New Roman" w:cs="Times New Roman"/>
          <w:color w:val="000000"/>
          <w:sz w:val="24"/>
          <w:szCs w:val="24"/>
        </w:rPr>
        <w:t>почвообразователей</w:t>
      </w:r>
      <w:proofErr w:type="spellEnd"/>
      <w:r w:rsidRPr="00E3630F">
        <w:rPr>
          <w:rFonts w:ascii="Times New Roman" w:eastAsia="Times New Roman" w:hAnsi="Times New Roman" w:cs="Times New Roman"/>
          <w:color w:val="000000"/>
          <w:sz w:val="24"/>
          <w:szCs w:val="24"/>
        </w:rPr>
        <w:t>.</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7"/>
        </w:numPr>
        <w:tabs>
          <w:tab w:val="left" w:pos="567"/>
        </w:tabs>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8B5156" w:rsidRPr="00E3630F" w:rsidRDefault="008B5156" w:rsidP="008B5156">
      <w:pPr>
        <w:widowControl w:val="0"/>
        <w:numPr>
          <w:ilvl w:val="0"/>
          <w:numId w:val="27"/>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Исследование внутреннего строения дождевого червя (по рельефно-контурно-цветным (для слепых с остаточным зрением) и рельефным рисункам).</w:t>
      </w:r>
    </w:p>
    <w:p w:rsidR="008B5156" w:rsidRPr="00E3630F" w:rsidRDefault="008B5156" w:rsidP="008B5156">
      <w:pPr>
        <w:widowControl w:val="0"/>
        <w:numPr>
          <w:ilvl w:val="0"/>
          <w:numId w:val="27"/>
        </w:numPr>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приспособлений паразитических червей к паразитизму (по рельефно-контурно-цветным (для слепых с остаточным зрением) и рельефным рисункам).</w:t>
      </w:r>
    </w:p>
    <w:p w:rsidR="008B5156" w:rsidRPr="00E3630F" w:rsidRDefault="008B5156" w:rsidP="008B5156">
      <w:pPr>
        <w:widowControl w:val="0"/>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E3630F">
        <w:rPr>
          <w:rFonts w:ascii="Times New Roman" w:eastAsia="Times New Roman" w:hAnsi="Times New Roman" w:cs="Times New Roman"/>
          <w:b/>
          <w:color w:val="000000"/>
          <w:sz w:val="24"/>
          <w:szCs w:val="24"/>
        </w:rPr>
        <w:t xml:space="preserve">Членистоногие. </w:t>
      </w:r>
      <w:r w:rsidRPr="00E3630F">
        <w:rPr>
          <w:rFonts w:ascii="Times New Roman" w:eastAsia="Times New Roman" w:hAnsi="Times New Roman" w:cs="Times New Roman"/>
          <w:color w:val="000000"/>
          <w:sz w:val="24"/>
          <w:szCs w:val="24"/>
        </w:rPr>
        <w:t>Общая характеристика. Среды жизни. Внешнее и внутреннее строение членистоногих. Многообразие членистоногих. Представители классов.</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Ракообразные.  Особенности строения   и   жизнедеятельности.</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Значение ракообразных в природе и жизни человека.</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w:t>
      </w:r>
      <w:r w:rsidRPr="00E3630F">
        <w:rPr>
          <w:rFonts w:ascii="Times New Roman" w:eastAsia="Times New Roman" w:hAnsi="Times New Roman" w:cs="Times New Roman"/>
          <w:color w:val="000000"/>
          <w:sz w:val="24"/>
          <w:szCs w:val="24"/>
        </w:rPr>
        <w:lastRenderedPageBreak/>
        <w:t>клещи — возбудители и переносчики опасных болезней. Меры защиты от клещей. Роль клещей в почвообразовании.</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8"/>
        </w:numPr>
        <w:tabs>
          <w:tab w:val="left" w:pos="567"/>
        </w:tabs>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8B5156" w:rsidRPr="00E3630F" w:rsidRDefault="008B5156" w:rsidP="008B5156">
      <w:pPr>
        <w:widowControl w:val="0"/>
        <w:numPr>
          <w:ilvl w:val="0"/>
          <w:numId w:val="28"/>
        </w:numPr>
        <w:tabs>
          <w:tab w:val="left" w:pos="567"/>
        </w:tabs>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Ознакомление с различными типами развития насекомых (на примере коллекций).</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Моллюски. </w:t>
      </w:r>
      <w:r w:rsidRPr="00E3630F">
        <w:rPr>
          <w:rFonts w:ascii="Times New Roman" w:eastAsia="Times New Roman" w:hAnsi="Times New Roman" w:cs="Times New Roman"/>
          <w:color w:val="000000"/>
          <w:sz w:val="24"/>
          <w:szCs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29"/>
        </w:numPr>
        <w:tabs>
          <w:tab w:val="left" w:pos="567"/>
        </w:tabs>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Хордовые. </w:t>
      </w:r>
      <w:r w:rsidRPr="00E3630F">
        <w:rPr>
          <w:rFonts w:ascii="Times New Roman" w:eastAsia="Times New Roman" w:hAnsi="Times New Roman" w:cs="Times New Roman"/>
          <w:color w:val="000000"/>
          <w:sz w:val="24"/>
          <w:szCs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Рыбы. </w:t>
      </w:r>
      <w:r w:rsidRPr="00E3630F">
        <w:rPr>
          <w:rFonts w:ascii="Times New Roman" w:eastAsia="Times New Roman" w:hAnsi="Times New Roman" w:cs="Times New Roman"/>
          <w:color w:val="000000"/>
          <w:sz w:val="24"/>
          <w:szCs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0"/>
        </w:numPr>
        <w:tabs>
          <w:tab w:val="left" w:pos="567"/>
        </w:tabs>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внешнего строения и особенностей передвижения рыбы (на примере чучел и цифровых ресурсов).</w:t>
      </w:r>
    </w:p>
    <w:p w:rsidR="008B5156" w:rsidRDefault="008B5156" w:rsidP="008B5156">
      <w:pPr>
        <w:widowControl w:val="0"/>
        <w:numPr>
          <w:ilvl w:val="0"/>
          <w:numId w:val="30"/>
        </w:numPr>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Исследование внутреннего строения рыбы (по рельефно-контурно-цветным (для слепых с остаточным зрением) и рельефным рисункам).</w:t>
      </w:r>
    </w:p>
    <w:p w:rsidR="008B5156" w:rsidRPr="00E3630F" w:rsidRDefault="008B5156" w:rsidP="008B5156">
      <w:pPr>
        <w:widowControl w:val="0"/>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3630F">
        <w:rPr>
          <w:rFonts w:ascii="Times New Roman" w:eastAsia="Times New Roman" w:hAnsi="Times New Roman" w:cs="Times New Roman"/>
          <w:b/>
          <w:color w:val="000000"/>
          <w:sz w:val="24"/>
          <w:szCs w:val="24"/>
        </w:rPr>
        <w:t xml:space="preserve">Земноводные. </w:t>
      </w:r>
      <w:r w:rsidRPr="00E3630F">
        <w:rPr>
          <w:rFonts w:ascii="Times New Roman" w:eastAsia="Times New Roman" w:hAnsi="Times New Roman" w:cs="Times New Roman"/>
          <w:color w:val="000000"/>
          <w:sz w:val="24"/>
          <w:szCs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Многообразие земноводных и их охрана. Значение земноводных в природе и жизни человека.</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Пресмыкающиеся. </w:t>
      </w:r>
      <w:r w:rsidRPr="00E3630F">
        <w:rPr>
          <w:rFonts w:ascii="Times New Roman" w:eastAsia="Times New Roman" w:hAnsi="Times New Roman" w:cs="Times New Roman"/>
          <w:color w:val="000000"/>
          <w:sz w:val="24"/>
          <w:szCs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Птицы. </w:t>
      </w:r>
      <w:r w:rsidRPr="00E3630F">
        <w:rPr>
          <w:rFonts w:ascii="Times New Roman" w:eastAsia="Times New Roman" w:hAnsi="Times New Roman" w:cs="Times New Roman"/>
          <w:color w:val="000000"/>
          <w:sz w:val="24"/>
          <w:szCs w:val="24"/>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w:t>
      </w:r>
      <w:r w:rsidRPr="00E3630F">
        <w:rPr>
          <w:rFonts w:ascii="Times New Roman" w:eastAsia="Times New Roman" w:hAnsi="Times New Roman" w:cs="Times New Roman"/>
          <w:color w:val="000000"/>
          <w:sz w:val="24"/>
          <w:szCs w:val="24"/>
        </w:rPr>
        <w:lastRenderedPageBreak/>
        <w:t>жизни человека.</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Многообразие птиц изучается по выбору учителя на примере трех экологических групп с учетом распространения птиц в своем регионе.</w:t>
      </w:r>
    </w:p>
    <w:p w:rsidR="008B5156" w:rsidRPr="00E3630F" w:rsidRDefault="008B5156" w:rsidP="008B5156">
      <w:pPr>
        <w:tabs>
          <w:tab w:val="left" w:pos="567"/>
        </w:tabs>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tabs>
          <w:tab w:val="left" w:pos="567"/>
        </w:tabs>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1. Исследование внешнего строения и перьевого покрова птиц (на примере чучела птиц и набора перьев: контурных, пуховых и пуха).</w:t>
      </w:r>
    </w:p>
    <w:p w:rsidR="008B5156" w:rsidRPr="00E3630F" w:rsidRDefault="008B5156" w:rsidP="008B5156">
      <w:pPr>
        <w:widowControl w:val="0"/>
        <w:tabs>
          <w:tab w:val="left" w:pos="567"/>
        </w:tabs>
        <w:spacing w:after="0" w:line="240" w:lineRule="auto"/>
        <w:ind w:firstLine="709"/>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2. Исследование особенностей скелета птицы.</w:t>
      </w: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r w:rsidRPr="00E3630F">
        <w:rPr>
          <w:rFonts w:ascii="Times New Roman" w:eastAsia="Times New Roman" w:hAnsi="Times New Roman" w:cs="Times New Roman"/>
          <w:b/>
          <w:i/>
          <w:color w:val="000000"/>
          <w:sz w:val="24"/>
          <w:szCs w:val="24"/>
        </w:rPr>
        <w:t>9 класс 68ч</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b/>
          <w:color w:val="000000"/>
          <w:sz w:val="24"/>
          <w:szCs w:val="24"/>
        </w:rPr>
        <w:t xml:space="preserve">Млекопитающие. </w:t>
      </w:r>
      <w:r w:rsidRPr="00E3630F">
        <w:rPr>
          <w:rFonts w:ascii="Times New Roman" w:eastAsia="Times New Roman" w:hAnsi="Times New Roman" w:cs="Times New Roman"/>
          <w:color w:val="000000"/>
          <w:sz w:val="24"/>
          <w:szCs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proofErr w:type="spellStart"/>
      <w:r w:rsidRPr="00E3630F">
        <w:rPr>
          <w:rFonts w:ascii="Times New Roman" w:eastAsia="Times New Roman" w:hAnsi="Times New Roman" w:cs="Times New Roman"/>
          <w:color w:val="000000"/>
          <w:sz w:val="24"/>
          <w:szCs w:val="24"/>
        </w:rPr>
        <w:t>Первозвери</w:t>
      </w:r>
      <w:proofErr w:type="spellEnd"/>
      <w:r w:rsidRPr="00E3630F">
        <w:rPr>
          <w:rFonts w:ascii="Times New Roman" w:eastAsia="Times New Roman" w:hAnsi="Times New Roman" w:cs="Times New Roman"/>
          <w:color w:val="000000"/>
          <w:sz w:val="24"/>
          <w:szCs w:val="24"/>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 Изучаются 6 отрядов млекопитающих на примере двух видов из каждого отряда по выбору учителя. </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Лабораторные и практические работы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1. Исследование особенностей скелета млекопитающих.</w:t>
      </w:r>
    </w:p>
    <w:p w:rsidR="008B5156" w:rsidRPr="00E3630F" w:rsidRDefault="008B5156" w:rsidP="008B5156">
      <w:pPr>
        <w:widowControl w:val="0"/>
        <w:spacing w:after="0" w:line="240" w:lineRule="auto"/>
        <w:ind w:firstLine="709"/>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2. Исследование особенностей зубной системы млекопитающих.</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Развитие животного мира на Земле.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1"/>
          <w:numId w:val="31"/>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Исследование ископаемых остатков вымерших животных.</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Животные в природных сообществах.</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B5156" w:rsidRPr="00E3630F" w:rsidRDefault="008B5156" w:rsidP="008B5156">
      <w:pPr>
        <w:widowControl w:val="0"/>
        <w:spacing w:after="0" w:line="240" w:lineRule="auto"/>
        <w:ind w:firstLine="709"/>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Животные и человек</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3630F">
        <w:rPr>
          <w:rFonts w:ascii="Times New Roman" w:eastAsia="Times New Roman" w:hAnsi="Times New Roman" w:cs="Times New Roman"/>
          <w:color w:val="000000"/>
          <w:sz w:val="24"/>
          <w:szCs w:val="24"/>
        </w:rPr>
        <w:t>на животных диких видов</w:t>
      </w:r>
      <w:proofErr w:type="gramEnd"/>
      <w:r w:rsidRPr="00E3630F">
        <w:rPr>
          <w:rFonts w:ascii="Times New Roman" w:eastAsia="Times New Roman" w:hAnsi="Times New Roman" w:cs="Times New Roman"/>
          <w:color w:val="000000"/>
          <w:sz w:val="24"/>
          <w:szCs w:val="24"/>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Человек — биосоциальный вид.</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Структура организма человека.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2"/>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Распознавание органов и систем органов человека (по таблицам).</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Нейрогуморальная регуляция.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Нервная система человека, ее организация и значение. Нейроны, нервы, нервные узлы. Рефлекс. Рефлекторная дуга.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Рецепторы. </w:t>
      </w:r>
      <w:proofErr w:type="spellStart"/>
      <w:r w:rsidRPr="00E3630F">
        <w:rPr>
          <w:rFonts w:ascii="Times New Roman" w:eastAsia="Times New Roman" w:hAnsi="Times New Roman" w:cs="Times New Roman"/>
          <w:color w:val="000000"/>
          <w:sz w:val="24"/>
          <w:szCs w:val="24"/>
        </w:rPr>
        <w:t>Двухнейронные</w:t>
      </w:r>
      <w:proofErr w:type="spellEnd"/>
      <w:r w:rsidRPr="00E3630F">
        <w:rPr>
          <w:rFonts w:ascii="Times New Roman" w:eastAsia="Times New Roman" w:hAnsi="Times New Roman" w:cs="Times New Roman"/>
          <w:color w:val="000000"/>
          <w:sz w:val="24"/>
          <w:szCs w:val="24"/>
        </w:rPr>
        <w:t xml:space="preserve"> и </w:t>
      </w:r>
      <w:proofErr w:type="spellStart"/>
      <w:r w:rsidRPr="00E3630F">
        <w:rPr>
          <w:rFonts w:ascii="Times New Roman" w:eastAsia="Times New Roman" w:hAnsi="Times New Roman" w:cs="Times New Roman"/>
          <w:color w:val="000000"/>
          <w:sz w:val="24"/>
          <w:szCs w:val="24"/>
        </w:rPr>
        <w:t>тр</w:t>
      </w:r>
      <w:r w:rsidRPr="00E3630F">
        <w:rPr>
          <w:rFonts w:ascii="Times New Roman" w:eastAsia="Times New Roman" w:hAnsi="Times New Roman" w:cs="Times New Roman"/>
          <w:sz w:val="24"/>
          <w:szCs w:val="24"/>
        </w:rPr>
        <w:t>е</w:t>
      </w:r>
      <w:r w:rsidRPr="00E3630F">
        <w:rPr>
          <w:rFonts w:ascii="Times New Roman" w:eastAsia="Times New Roman" w:hAnsi="Times New Roman" w:cs="Times New Roman"/>
          <w:color w:val="000000"/>
          <w:sz w:val="24"/>
          <w:szCs w:val="24"/>
        </w:rPr>
        <w:t>хнейронные</w:t>
      </w:r>
      <w:proofErr w:type="spellEnd"/>
      <w:r w:rsidRPr="00E3630F">
        <w:rPr>
          <w:rFonts w:ascii="Times New Roman" w:eastAsia="Times New Roman" w:hAnsi="Times New Roman" w:cs="Times New Roman"/>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w:t>
      </w:r>
      <w:r w:rsidRPr="00E3630F">
        <w:rPr>
          <w:rFonts w:ascii="Times New Roman" w:eastAsia="Times New Roman" w:hAnsi="Times New Roman" w:cs="Times New Roman"/>
          <w:sz w:val="24"/>
          <w:szCs w:val="24"/>
        </w:rPr>
        <w:t>врожденные</w:t>
      </w:r>
      <w:r w:rsidRPr="00E3630F">
        <w:rPr>
          <w:rFonts w:ascii="Times New Roman" w:eastAsia="Times New Roman" w:hAnsi="Times New Roman" w:cs="Times New Roman"/>
          <w:color w:val="000000"/>
          <w:sz w:val="24"/>
          <w:szCs w:val="24"/>
        </w:rPr>
        <w:t>) и условные (</w:t>
      </w:r>
      <w:r w:rsidRPr="00E3630F">
        <w:rPr>
          <w:rFonts w:ascii="Times New Roman" w:eastAsia="Times New Roman" w:hAnsi="Times New Roman" w:cs="Times New Roman"/>
          <w:sz w:val="24"/>
          <w:szCs w:val="24"/>
        </w:rPr>
        <w:t>приобретенные</w:t>
      </w:r>
      <w:r w:rsidRPr="00E3630F">
        <w:rPr>
          <w:rFonts w:ascii="Times New Roman" w:eastAsia="Times New Roman" w:hAnsi="Times New Roman" w:cs="Times New Roman"/>
          <w:color w:val="000000"/>
          <w:sz w:val="24"/>
          <w:szCs w:val="24"/>
        </w:rPr>
        <w:t>) рефлексы.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3"/>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головного мозга человека (по муляжам).</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Опора и движение.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E3630F">
        <w:rPr>
          <w:rFonts w:ascii="Times New Roman" w:eastAsia="Times New Roman" w:hAnsi="Times New Roman" w:cs="Times New Roman"/>
          <w:color w:val="000000"/>
          <w:sz w:val="24"/>
          <w:szCs w:val="24"/>
        </w:rPr>
        <w:t>прямохождением</w:t>
      </w:r>
      <w:proofErr w:type="spellEnd"/>
      <w:r w:rsidRPr="00E3630F">
        <w:rPr>
          <w:rFonts w:ascii="Times New Roman" w:eastAsia="Times New Roman" w:hAnsi="Times New Roman" w:cs="Times New Roman"/>
          <w:color w:val="000000"/>
          <w:sz w:val="24"/>
          <w:szCs w:val="24"/>
        </w:rPr>
        <w:t xml:space="preserve"> и трудовой деятельностью.</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w:t>
      </w:r>
      <w:r w:rsidRPr="00E3630F">
        <w:rPr>
          <w:rFonts w:ascii="Times New Roman" w:eastAsia="Times New Roman" w:hAnsi="Times New Roman" w:cs="Times New Roman"/>
          <w:color w:val="000000"/>
          <w:sz w:val="24"/>
          <w:szCs w:val="24"/>
        </w:rPr>
        <w:lastRenderedPageBreak/>
        <w:t>двигательного аппарата.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Исследование свойств кости.</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строения костей (на муляжах).</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Изучение строения позвонков (на муляжах). </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Определение гибкости позвоночника.</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Измерение массы и роста своего организма.</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Изучение влияния статической и динамической нагрузки на утомление мышц.</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Выявление нарушения осанки.</w:t>
      </w:r>
    </w:p>
    <w:p w:rsidR="008B5156" w:rsidRPr="00E3630F" w:rsidRDefault="008B5156" w:rsidP="008B5156">
      <w:pPr>
        <w:widowControl w:val="0"/>
        <w:numPr>
          <w:ilvl w:val="0"/>
          <w:numId w:val="34"/>
        </w:numPr>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Определение признаков плоскостопия.</w:t>
      </w:r>
    </w:p>
    <w:p w:rsidR="008B5156" w:rsidRPr="00E3630F" w:rsidRDefault="008B5156" w:rsidP="008B5156">
      <w:pPr>
        <w:widowControl w:val="0"/>
        <w:numPr>
          <w:ilvl w:val="0"/>
          <w:numId w:val="34"/>
        </w:numPr>
        <w:spacing w:after="0" w:line="240" w:lineRule="auto"/>
        <w:ind w:firstLine="709"/>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Оказание первой помощи при повреждении скелета и мышц.</w:t>
      </w: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p>
    <w:p w:rsidR="008B5156" w:rsidRPr="00E3630F" w:rsidRDefault="008B5156" w:rsidP="008B5156">
      <w:pPr>
        <w:widowControl w:val="0"/>
        <w:spacing w:after="0" w:line="240" w:lineRule="auto"/>
        <w:ind w:firstLine="709"/>
        <w:rPr>
          <w:rFonts w:ascii="Times New Roman" w:eastAsia="Times New Roman" w:hAnsi="Times New Roman" w:cs="Times New Roman"/>
          <w:b/>
          <w:i/>
          <w:color w:val="000000"/>
          <w:sz w:val="24"/>
          <w:szCs w:val="24"/>
        </w:rPr>
      </w:pPr>
      <w:r w:rsidRPr="00E3630F">
        <w:rPr>
          <w:rFonts w:ascii="Times New Roman" w:eastAsia="Times New Roman" w:hAnsi="Times New Roman" w:cs="Times New Roman"/>
          <w:b/>
          <w:i/>
          <w:color w:val="000000"/>
          <w:sz w:val="24"/>
          <w:szCs w:val="24"/>
        </w:rPr>
        <w:t>10 класс 68ч</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Внутренняя среда организма.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w:t>
      </w:r>
      <w:proofErr w:type="spellStart"/>
      <w:r w:rsidRPr="00E3630F">
        <w:rPr>
          <w:rFonts w:ascii="Times New Roman" w:eastAsia="Times New Roman" w:hAnsi="Times New Roman" w:cs="Times New Roman"/>
          <w:color w:val="000000"/>
          <w:sz w:val="24"/>
          <w:szCs w:val="24"/>
        </w:rPr>
        <w:t>И</w:t>
      </w:r>
      <w:proofErr w:type="spellEnd"/>
      <w:r w:rsidRPr="00E3630F">
        <w:rPr>
          <w:rFonts w:ascii="Times New Roman" w:eastAsia="Times New Roman" w:hAnsi="Times New Roman" w:cs="Times New Roman"/>
          <w:color w:val="000000"/>
          <w:sz w:val="24"/>
          <w:szCs w:val="24"/>
        </w:rPr>
        <w:t>. И. Мечникова по изучению иммунитета.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5"/>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Изучение микроскопического строения крови человека и лягушки (сравнение).</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Кровообращение.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3630F">
        <w:rPr>
          <w:rFonts w:ascii="Times New Roman" w:eastAsia="Times New Roman" w:hAnsi="Times New Roman" w:cs="Times New Roman"/>
          <w:color w:val="000000"/>
          <w:sz w:val="24"/>
          <w:szCs w:val="24"/>
        </w:rPr>
        <w:t>лимфоотток</w:t>
      </w:r>
      <w:proofErr w:type="spellEnd"/>
      <w:r w:rsidRPr="00E3630F">
        <w:rPr>
          <w:rFonts w:ascii="Times New Roman" w:eastAsia="Times New Roman" w:hAnsi="Times New Roman" w:cs="Times New Roman"/>
          <w:color w:val="000000"/>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6"/>
        </w:num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Измерение кровяного давления </w:t>
      </w:r>
      <w:r w:rsidRPr="00BC46EC">
        <w:rPr>
          <w:rFonts w:ascii="Times New Roman" w:eastAsia="Times New Roman" w:hAnsi="Times New Roman" w:cs="Times New Roman"/>
          <w:color w:val="000000"/>
          <w:sz w:val="24"/>
          <w:szCs w:val="24"/>
        </w:rPr>
        <w:t>(с помощью озвученного тонометра).</w:t>
      </w:r>
    </w:p>
    <w:p w:rsidR="008B5156" w:rsidRPr="00E3630F" w:rsidRDefault="008B5156" w:rsidP="008B5156">
      <w:pPr>
        <w:widowControl w:val="0"/>
        <w:numPr>
          <w:ilvl w:val="0"/>
          <w:numId w:val="36"/>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8B5156" w:rsidRPr="00E3630F" w:rsidRDefault="008B5156" w:rsidP="008B5156">
      <w:pPr>
        <w:widowControl w:val="0"/>
        <w:numPr>
          <w:ilvl w:val="0"/>
          <w:numId w:val="36"/>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Первая помощь при кровотечениях.</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Дыхание.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 xml:space="preserve">Инфекционные болезни, передающиеся через воздух, предупреждение воздушно-капельных инфекций. Вред </w:t>
      </w:r>
      <w:proofErr w:type="spellStart"/>
      <w:r w:rsidRPr="00E3630F">
        <w:rPr>
          <w:rFonts w:ascii="Times New Roman" w:eastAsia="Times New Roman" w:hAnsi="Times New Roman" w:cs="Times New Roman"/>
          <w:color w:val="000000"/>
          <w:sz w:val="24"/>
          <w:szCs w:val="24"/>
        </w:rPr>
        <w:t>табакокурения</w:t>
      </w:r>
      <w:proofErr w:type="spellEnd"/>
      <w:r w:rsidRPr="00E3630F">
        <w:rPr>
          <w:rFonts w:ascii="Times New Roman" w:eastAsia="Times New Roman" w:hAnsi="Times New Roman" w:cs="Times New Roman"/>
          <w:color w:val="000000"/>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7"/>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Измерение обхвата грудной клетки</w:t>
      </w:r>
      <w:r>
        <w:rPr>
          <w:rFonts w:ascii="Times New Roman" w:eastAsia="Times New Roman" w:hAnsi="Times New Roman" w:cs="Times New Roman"/>
          <w:color w:val="000000"/>
          <w:sz w:val="24"/>
          <w:szCs w:val="24"/>
        </w:rPr>
        <w:t xml:space="preserve"> в состоянии вдоха и выдоха </w:t>
      </w:r>
      <w:r w:rsidRPr="00BC46EC">
        <w:rPr>
          <w:rFonts w:ascii="Times New Roman" w:eastAsia="Times New Roman" w:hAnsi="Times New Roman" w:cs="Times New Roman"/>
          <w:color w:val="000000"/>
          <w:sz w:val="24"/>
          <w:szCs w:val="24"/>
        </w:rPr>
        <w:t>(измеряется с помощью сантиметра с рельефной индикацией).</w:t>
      </w:r>
    </w:p>
    <w:p w:rsidR="008B5156" w:rsidRPr="00E3630F" w:rsidRDefault="008B5156" w:rsidP="008B5156">
      <w:pPr>
        <w:widowControl w:val="0"/>
        <w:numPr>
          <w:ilvl w:val="0"/>
          <w:numId w:val="37"/>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Определение частоты дыхания. Влияние различных факторов на частоту дыхания.</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Питание и пищеварение.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lastRenderedPageBreak/>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proofErr w:type="spellStart"/>
      <w:r w:rsidRPr="00E3630F">
        <w:rPr>
          <w:rFonts w:ascii="Times New Roman" w:eastAsia="Times New Roman" w:hAnsi="Times New Roman" w:cs="Times New Roman"/>
          <w:color w:val="000000"/>
          <w:sz w:val="24"/>
          <w:szCs w:val="24"/>
        </w:rPr>
        <w:t>Микробиом</w:t>
      </w:r>
      <w:proofErr w:type="spellEnd"/>
      <w:r w:rsidRPr="00E3630F">
        <w:rPr>
          <w:rFonts w:ascii="Times New Roman" w:eastAsia="Times New Roman" w:hAnsi="Times New Roman" w:cs="Times New Roman"/>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8"/>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действия ферментов слюны на крахмал.</w:t>
      </w:r>
    </w:p>
    <w:p w:rsidR="008B5156" w:rsidRPr="00E3630F" w:rsidRDefault="008B5156" w:rsidP="008B5156">
      <w:pPr>
        <w:widowControl w:val="0"/>
        <w:numPr>
          <w:ilvl w:val="0"/>
          <w:numId w:val="38"/>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Наблюдение действия желудочного сока на белки.</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Обмен веществ и превращение энергии.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39"/>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состава продуктов питания.</w:t>
      </w:r>
    </w:p>
    <w:p w:rsidR="008B5156" w:rsidRPr="00E3630F" w:rsidRDefault="008B5156" w:rsidP="008B5156">
      <w:pPr>
        <w:widowControl w:val="0"/>
        <w:numPr>
          <w:ilvl w:val="0"/>
          <w:numId w:val="3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 xml:space="preserve">Составление меню в зависимости от калорийности пищи. </w:t>
      </w:r>
    </w:p>
    <w:p w:rsidR="008B5156" w:rsidRPr="00E3630F" w:rsidRDefault="008B5156" w:rsidP="008B5156">
      <w:pPr>
        <w:widowControl w:val="0"/>
        <w:numPr>
          <w:ilvl w:val="0"/>
          <w:numId w:val="39"/>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Способы сохранения витаминов в пищевых продуктах.</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Кожа.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Строение и функции кожи. Кожа и ее производные. Кожа и терморегуляция. Влияние на кожу факторов   окружающей   среды.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40"/>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Исследование с помощью лупы тыльной и ладонной стороны кисти.</w:t>
      </w:r>
    </w:p>
    <w:p w:rsidR="008B5156" w:rsidRPr="00E3630F" w:rsidRDefault="008B5156" w:rsidP="008B5156">
      <w:pPr>
        <w:widowControl w:val="0"/>
        <w:numPr>
          <w:ilvl w:val="0"/>
          <w:numId w:val="40"/>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Определение жирности различных участков кожи лица.</w:t>
      </w:r>
    </w:p>
    <w:p w:rsidR="008B5156" w:rsidRPr="00E3630F" w:rsidRDefault="008B5156" w:rsidP="008B5156">
      <w:pPr>
        <w:widowControl w:val="0"/>
        <w:numPr>
          <w:ilvl w:val="0"/>
          <w:numId w:val="40"/>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Описание мер по уходу за кожей лица и волосами в зависимости от типа кожи.</w:t>
      </w:r>
    </w:p>
    <w:p w:rsidR="008B5156" w:rsidRPr="00E3630F" w:rsidRDefault="008B5156" w:rsidP="008B5156">
      <w:pPr>
        <w:widowControl w:val="0"/>
        <w:numPr>
          <w:ilvl w:val="0"/>
          <w:numId w:val="40"/>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Описание основных гигиенических требований к одежде и обуви.</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Выделение.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41"/>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Определение местоположения почек (на муляже).</w:t>
      </w:r>
    </w:p>
    <w:p w:rsidR="008B5156" w:rsidRPr="00E3630F" w:rsidRDefault="008B5156" w:rsidP="008B5156">
      <w:pPr>
        <w:widowControl w:val="0"/>
        <w:numPr>
          <w:ilvl w:val="0"/>
          <w:numId w:val="41"/>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Описание мер профилактики болезней почек.</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Размножение и развитие.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lastRenderedPageBreak/>
        <w:t>Лабораторные и практические работы</w:t>
      </w:r>
    </w:p>
    <w:p w:rsidR="008B5156" w:rsidRPr="00E3630F" w:rsidRDefault="008B5156" w:rsidP="008B5156">
      <w:pPr>
        <w:widowControl w:val="0"/>
        <w:numPr>
          <w:ilvl w:val="0"/>
          <w:numId w:val="42"/>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Органы чувств и сенсорные системы.</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8B5156" w:rsidRPr="00E3630F" w:rsidRDefault="008B5156" w:rsidP="008B5156">
      <w:pPr>
        <w:spacing w:after="0" w:line="240" w:lineRule="auto"/>
        <w:ind w:firstLine="709"/>
        <w:jc w:val="both"/>
        <w:rPr>
          <w:rFonts w:ascii="Times New Roman" w:eastAsia="Times New Roman" w:hAnsi="Times New Roman" w:cs="Times New Roman"/>
          <w:sz w:val="24"/>
          <w:szCs w:val="24"/>
        </w:rPr>
      </w:pPr>
      <w:r w:rsidRPr="00E3630F">
        <w:rPr>
          <w:rFonts w:ascii="Times New Roman" w:eastAsia="Times New Roman" w:hAnsi="Times New Roman" w:cs="Times New Roman"/>
          <w:sz w:val="24"/>
          <w:szCs w:val="24"/>
        </w:rPr>
        <w:t>Лабораторные и практические работы</w:t>
      </w:r>
    </w:p>
    <w:p w:rsidR="008B5156" w:rsidRPr="00E3630F" w:rsidRDefault="008B5156" w:rsidP="008B5156">
      <w:pPr>
        <w:widowControl w:val="0"/>
        <w:numPr>
          <w:ilvl w:val="0"/>
          <w:numId w:val="43"/>
        </w:numPr>
        <w:spacing w:after="0" w:line="240" w:lineRule="auto"/>
        <w:ind w:firstLine="709"/>
        <w:jc w:val="both"/>
        <w:rPr>
          <w:rFonts w:ascii="Times New Roman" w:eastAsia="Calibri" w:hAnsi="Times New Roman" w:cs="Times New Roman"/>
          <w:sz w:val="24"/>
          <w:szCs w:val="24"/>
        </w:rPr>
      </w:pPr>
      <w:r w:rsidRPr="00E3630F">
        <w:rPr>
          <w:rFonts w:ascii="Times New Roman" w:eastAsia="Times New Roman" w:hAnsi="Times New Roman" w:cs="Times New Roman"/>
          <w:color w:val="000000"/>
          <w:sz w:val="24"/>
          <w:szCs w:val="24"/>
        </w:rPr>
        <w:t>Изучение строения органа зрения (на муляже и влажном препарате).</w:t>
      </w:r>
    </w:p>
    <w:p w:rsidR="008B5156" w:rsidRPr="00E3630F" w:rsidRDefault="008B5156" w:rsidP="008B5156">
      <w:pPr>
        <w:widowControl w:val="0"/>
        <w:numPr>
          <w:ilvl w:val="0"/>
          <w:numId w:val="43"/>
        </w:numPr>
        <w:spacing w:after="0" w:line="240" w:lineRule="auto"/>
        <w:ind w:firstLine="709"/>
        <w:jc w:val="both"/>
        <w:rPr>
          <w:rFonts w:ascii="Times New Roman" w:hAnsi="Times New Roman" w:cs="Times New Roman"/>
          <w:sz w:val="24"/>
          <w:szCs w:val="24"/>
        </w:rPr>
      </w:pPr>
      <w:r w:rsidRPr="00E3630F">
        <w:rPr>
          <w:rFonts w:ascii="Times New Roman" w:eastAsia="Times New Roman" w:hAnsi="Times New Roman" w:cs="Times New Roman"/>
          <w:color w:val="000000"/>
          <w:sz w:val="24"/>
          <w:szCs w:val="24"/>
        </w:rPr>
        <w:t>Изучение строения органа слуха (на муляже).</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сбалансированное питание. Культура отношения к собственному здоровью и здоровью окружающих. Всемирная организация здравоохранения.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B5156" w:rsidRPr="00E3630F" w:rsidRDefault="008B5156" w:rsidP="008B5156">
      <w:pPr>
        <w:spacing w:after="0" w:line="240" w:lineRule="auto"/>
        <w:ind w:firstLine="709"/>
        <w:jc w:val="both"/>
        <w:rPr>
          <w:rFonts w:ascii="Times New Roman" w:eastAsia="Times New Roman" w:hAnsi="Times New Roman" w:cs="Times New Roman"/>
          <w:b/>
          <w:sz w:val="24"/>
          <w:szCs w:val="24"/>
        </w:rPr>
      </w:pPr>
      <w:r w:rsidRPr="00E3630F">
        <w:rPr>
          <w:rFonts w:ascii="Times New Roman" w:eastAsia="Times New Roman" w:hAnsi="Times New Roman" w:cs="Times New Roman"/>
          <w:b/>
          <w:sz w:val="24"/>
          <w:szCs w:val="24"/>
        </w:rPr>
        <w:t>Поведение и психика.</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B5156" w:rsidRPr="00E3630F"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E3630F">
        <w:rPr>
          <w:rFonts w:ascii="Times New Roman" w:eastAsia="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B5156" w:rsidRPr="00713B5E" w:rsidRDefault="008B5156" w:rsidP="008B5156">
      <w:pPr>
        <w:spacing w:after="0" w:line="240" w:lineRule="auto"/>
        <w:ind w:firstLine="709"/>
        <w:jc w:val="both"/>
        <w:rPr>
          <w:rFonts w:ascii="Times New Roman" w:eastAsia="Times New Roman" w:hAnsi="Times New Roman" w:cs="Times New Roman"/>
          <w:sz w:val="24"/>
          <w:szCs w:val="24"/>
        </w:rPr>
      </w:pPr>
      <w:r w:rsidRPr="00713B5E">
        <w:rPr>
          <w:rFonts w:ascii="Times New Roman" w:eastAsia="Times New Roman" w:hAnsi="Times New Roman" w:cs="Times New Roman"/>
          <w:sz w:val="24"/>
          <w:szCs w:val="24"/>
        </w:rPr>
        <w:t>Лабораторные и практические работы</w:t>
      </w:r>
    </w:p>
    <w:p w:rsidR="008B5156" w:rsidRPr="00713B5E" w:rsidRDefault="008B5156" w:rsidP="008B5156">
      <w:pPr>
        <w:widowControl w:val="0"/>
        <w:numPr>
          <w:ilvl w:val="0"/>
          <w:numId w:val="44"/>
        </w:numPr>
        <w:spacing w:after="0" w:line="240" w:lineRule="auto"/>
        <w:ind w:firstLine="709"/>
        <w:jc w:val="both"/>
        <w:rPr>
          <w:rFonts w:ascii="Times New Roman" w:eastAsia="Calibri" w:hAnsi="Times New Roman" w:cs="Times New Roman"/>
          <w:sz w:val="24"/>
          <w:szCs w:val="24"/>
        </w:rPr>
      </w:pPr>
      <w:r w:rsidRPr="00713B5E">
        <w:rPr>
          <w:rFonts w:ascii="Times New Roman" w:eastAsia="Times New Roman" w:hAnsi="Times New Roman" w:cs="Times New Roman"/>
          <w:color w:val="000000"/>
          <w:sz w:val="24"/>
          <w:szCs w:val="24"/>
        </w:rPr>
        <w:t>Изучение кратковременной памяти.</w:t>
      </w:r>
    </w:p>
    <w:p w:rsidR="008B5156" w:rsidRPr="00713B5E" w:rsidRDefault="008B5156" w:rsidP="008B5156">
      <w:pPr>
        <w:widowControl w:val="0"/>
        <w:numPr>
          <w:ilvl w:val="0"/>
          <w:numId w:val="44"/>
        </w:numPr>
        <w:spacing w:after="0" w:line="240" w:lineRule="auto"/>
        <w:ind w:firstLine="709"/>
        <w:jc w:val="both"/>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 xml:space="preserve">Определение </w:t>
      </w:r>
      <w:r w:rsidRPr="00713B5E">
        <w:rPr>
          <w:rFonts w:ascii="Times New Roman" w:eastAsia="Times New Roman" w:hAnsi="Times New Roman" w:cs="Times New Roman"/>
          <w:sz w:val="24"/>
          <w:szCs w:val="24"/>
        </w:rPr>
        <w:t>объема</w:t>
      </w:r>
      <w:r w:rsidRPr="00713B5E">
        <w:rPr>
          <w:rFonts w:ascii="Times New Roman" w:eastAsia="Times New Roman" w:hAnsi="Times New Roman" w:cs="Times New Roman"/>
          <w:color w:val="000000"/>
          <w:sz w:val="24"/>
          <w:szCs w:val="24"/>
        </w:rPr>
        <w:t xml:space="preserve"> механической и логической памяти.</w:t>
      </w:r>
    </w:p>
    <w:p w:rsidR="008B5156" w:rsidRPr="00713B5E" w:rsidRDefault="008B5156" w:rsidP="008B5156">
      <w:pPr>
        <w:widowControl w:val="0"/>
        <w:numPr>
          <w:ilvl w:val="0"/>
          <w:numId w:val="44"/>
        </w:numPr>
        <w:spacing w:after="0" w:line="240" w:lineRule="auto"/>
        <w:ind w:firstLine="709"/>
        <w:jc w:val="both"/>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Оценка сформированности навыков логического мышления.</w:t>
      </w:r>
    </w:p>
    <w:p w:rsidR="008B5156" w:rsidRPr="00713B5E" w:rsidRDefault="008B5156" w:rsidP="008B5156">
      <w:pPr>
        <w:spacing w:after="0" w:line="240" w:lineRule="auto"/>
        <w:ind w:firstLine="709"/>
        <w:jc w:val="both"/>
        <w:rPr>
          <w:rFonts w:ascii="Times New Roman" w:eastAsia="Times New Roman" w:hAnsi="Times New Roman" w:cs="Times New Roman"/>
          <w:b/>
          <w:sz w:val="24"/>
          <w:szCs w:val="24"/>
        </w:rPr>
      </w:pPr>
      <w:r w:rsidRPr="00713B5E">
        <w:rPr>
          <w:rFonts w:ascii="Times New Roman" w:eastAsia="Times New Roman" w:hAnsi="Times New Roman" w:cs="Times New Roman"/>
          <w:b/>
          <w:sz w:val="24"/>
          <w:szCs w:val="24"/>
        </w:rPr>
        <w:t>Человек и окружающая среда.</w:t>
      </w:r>
    </w:p>
    <w:p w:rsidR="008B5156" w:rsidRPr="00713B5E"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B5156" w:rsidRPr="00713B5E"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Здоровье человека к</w:t>
      </w:r>
      <w:bookmarkStart w:id="0" w:name="_GoBack"/>
      <w:bookmarkEnd w:id="0"/>
      <w:r w:rsidRPr="00713B5E">
        <w:rPr>
          <w:rFonts w:ascii="Times New Roman" w:eastAsia="Times New Roman" w:hAnsi="Times New Roman" w:cs="Times New Roman"/>
          <w:color w:val="000000"/>
          <w:sz w:val="24"/>
          <w:szCs w:val="24"/>
        </w:rPr>
        <w:t>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rsidR="008B5156" w:rsidRPr="00713B5E" w:rsidRDefault="008B5156" w:rsidP="008B5156">
      <w:pPr>
        <w:widowControl w:val="0"/>
        <w:spacing w:after="0" w:line="240" w:lineRule="auto"/>
        <w:ind w:firstLine="709"/>
        <w:jc w:val="both"/>
        <w:rPr>
          <w:rFonts w:ascii="Times New Roman" w:eastAsia="Times New Roman" w:hAnsi="Times New Roman" w:cs="Times New Roman"/>
          <w:color w:val="000000"/>
          <w:sz w:val="24"/>
          <w:szCs w:val="24"/>
        </w:rPr>
      </w:pPr>
    </w:p>
    <w:p w:rsidR="008B5156" w:rsidRPr="00713B5E" w:rsidRDefault="008B5156" w:rsidP="008B5156">
      <w:pPr>
        <w:spacing w:after="0" w:line="240" w:lineRule="auto"/>
        <w:rPr>
          <w:rFonts w:ascii="Times New Roman" w:eastAsia="Times New Roman" w:hAnsi="Times New Roman" w:cs="Times New Roman"/>
          <w:b/>
          <w:sz w:val="24"/>
          <w:szCs w:val="24"/>
          <w:lang w:eastAsia="ru-RU"/>
        </w:rPr>
      </w:pPr>
      <w:r w:rsidRPr="00713B5E">
        <w:rPr>
          <w:rFonts w:ascii="Times New Roman" w:eastAsia="Times New Roman" w:hAnsi="Times New Roman" w:cs="Times New Roman"/>
          <w:b/>
          <w:sz w:val="24"/>
          <w:szCs w:val="24"/>
          <w:lang w:val="en-US" w:eastAsia="ru-RU"/>
        </w:rPr>
        <w:t>IV</w:t>
      </w:r>
      <w:r w:rsidRPr="00713B5E">
        <w:rPr>
          <w:rFonts w:ascii="Times New Roman" w:eastAsia="Times New Roman" w:hAnsi="Times New Roman" w:cs="Times New Roman"/>
          <w:b/>
          <w:sz w:val="24"/>
          <w:szCs w:val="24"/>
          <w:lang w:eastAsia="ru-RU"/>
        </w:rPr>
        <w:t>. Тематическое планирование</w:t>
      </w:r>
    </w:p>
    <w:p w:rsidR="008B5156" w:rsidRPr="00713B5E" w:rsidRDefault="008B5156" w:rsidP="008B5156">
      <w:pPr>
        <w:ind w:left="1080"/>
        <w:contextualSpacing/>
        <w:rPr>
          <w:rFonts w:ascii="Times New Roman" w:hAnsi="Times New Roman" w:cs="Times New Roman"/>
          <w:b/>
          <w:sz w:val="24"/>
          <w:szCs w:val="24"/>
        </w:rPr>
      </w:pPr>
      <w:r w:rsidRPr="00713B5E">
        <w:rPr>
          <w:rFonts w:ascii="Times New Roman" w:hAnsi="Times New Roman" w:cs="Times New Roman"/>
          <w:b/>
          <w:sz w:val="24"/>
          <w:szCs w:val="24"/>
        </w:rPr>
        <w:t>5 класс 34ч</w:t>
      </w:r>
    </w:p>
    <w:tbl>
      <w:tblPr>
        <w:tblStyle w:val="a4"/>
        <w:tblW w:w="9351" w:type="dxa"/>
        <w:tblLook w:val="04A0" w:firstRow="1" w:lastRow="0" w:firstColumn="1" w:lastColumn="0" w:noHBand="0" w:noVBand="1"/>
      </w:tblPr>
      <w:tblGrid>
        <w:gridCol w:w="540"/>
        <w:gridCol w:w="6120"/>
        <w:gridCol w:w="2691"/>
      </w:tblGrid>
      <w:tr w:rsidR="008B5156" w:rsidRPr="00713B5E" w:rsidTr="008B5156">
        <w:tc>
          <w:tcPr>
            <w:tcW w:w="529" w:type="dxa"/>
          </w:tcPr>
          <w:p w:rsidR="008B5156" w:rsidRPr="00713B5E" w:rsidRDefault="008B5156" w:rsidP="008B5156">
            <w:pPr>
              <w:jc w:val="center"/>
              <w:rPr>
                <w:rFonts w:ascii="Times New Roman" w:hAnsi="Times New Roman" w:cs="Times New Roman"/>
                <w:sz w:val="24"/>
                <w:szCs w:val="24"/>
              </w:rPr>
            </w:pPr>
            <w:r w:rsidRPr="00713B5E">
              <w:rPr>
                <w:rFonts w:ascii="Times New Roman" w:hAnsi="Times New Roman" w:cs="Times New Roman"/>
                <w:sz w:val="24"/>
                <w:szCs w:val="24"/>
              </w:rPr>
              <w:t xml:space="preserve">№ </w:t>
            </w:r>
          </w:p>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п/п</w:t>
            </w: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Наименование разделов и тем программы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sz w:val="24"/>
                <w:szCs w:val="24"/>
              </w:rPr>
            </w:pPr>
            <w:r w:rsidRPr="00713B5E">
              <w:rPr>
                <w:rFonts w:ascii="Times New Roman" w:hAnsi="Times New Roman" w:cs="Times New Roman"/>
                <w:sz w:val="24"/>
                <w:szCs w:val="24"/>
              </w:rPr>
              <w:t>Количество часов</w:t>
            </w: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sz w:val="24"/>
                <w:szCs w:val="24"/>
              </w:rPr>
              <w:t>всего</w:t>
            </w:r>
          </w:p>
        </w:tc>
      </w:tr>
      <w:tr w:rsidR="008B5156" w:rsidRPr="00713B5E" w:rsidTr="008B5156">
        <w:trPr>
          <w:trHeight w:val="248"/>
        </w:trPr>
        <w:tc>
          <w:tcPr>
            <w:tcW w:w="529" w:type="dxa"/>
          </w:tcPr>
          <w:p w:rsidR="008B5156" w:rsidRPr="00713B5E" w:rsidRDefault="008B5156" w:rsidP="00567541">
            <w:pPr>
              <w:numPr>
                <w:ilvl w:val="0"/>
                <w:numId w:val="45"/>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Биология — наука о живой природе.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567541">
            <w:pPr>
              <w:numPr>
                <w:ilvl w:val="0"/>
                <w:numId w:val="45"/>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Методы изучения живой природы.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8B5156">
        <w:tc>
          <w:tcPr>
            <w:tcW w:w="529" w:type="dxa"/>
          </w:tcPr>
          <w:p w:rsidR="008B5156" w:rsidRPr="00713B5E" w:rsidRDefault="008B5156" w:rsidP="00567541">
            <w:pPr>
              <w:numPr>
                <w:ilvl w:val="0"/>
                <w:numId w:val="45"/>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Организмы — тела живой природы.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8B5156">
        <w:tc>
          <w:tcPr>
            <w:tcW w:w="529" w:type="dxa"/>
          </w:tcPr>
          <w:p w:rsidR="008B5156" w:rsidRPr="00713B5E" w:rsidRDefault="008B5156" w:rsidP="00567541">
            <w:pPr>
              <w:numPr>
                <w:ilvl w:val="0"/>
                <w:numId w:val="45"/>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Организмы и среда обитания.</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8B5156">
        <w:tc>
          <w:tcPr>
            <w:tcW w:w="529" w:type="dxa"/>
          </w:tcPr>
          <w:p w:rsidR="008B5156" w:rsidRPr="00713B5E" w:rsidRDefault="008B5156" w:rsidP="00567541">
            <w:pPr>
              <w:numPr>
                <w:ilvl w:val="0"/>
                <w:numId w:val="45"/>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Природные сообщества.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8B5156">
        <w:tc>
          <w:tcPr>
            <w:tcW w:w="529" w:type="dxa"/>
          </w:tcPr>
          <w:p w:rsidR="008B5156" w:rsidRPr="00713B5E" w:rsidRDefault="008B5156" w:rsidP="00567541">
            <w:pPr>
              <w:numPr>
                <w:ilvl w:val="0"/>
                <w:numId w:val="45"/>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Живая природа и человек.</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8B5156">
        <w:tc>
          <w:tcPr>
            <w:tcW w:w="529" w:type="dxa"/>
          </w:tcPr>
          <w:p w:rsidR="008B5156" w:rsidRPr="00713B5E" w:rsidRDefault="008B5156" w:rsidP="008B5156">
            <w:pPr>
              <w:autoSpaceDE w:val="0"/>
              <w:autoSpaceDN w:val="0"/>
              <w:adjustRightInd w:val="0"/>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b/>
                <w:sz w:val="24"/>
                <w:szCs w:val="24"/>
              </w:rPr>
              <w:t xml:space="preserve">Итого </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34</w:t>
            </w:r>
          </w:p>
        </w:tc>
      </w:tr>
    </w:tbl>
    <w:p w:rsidR="008B5156" w:rsidRPr="00713B5E" w:rsidRDefault="008B5156" w:rsidP="008B5156">
      <w:pPr>
        <w:rPr>
          <w:sz w:val="24"/>
          <w:szCs w:val="24"/>
        </w:rPr>
      </w:pPr>
    </w:p>
    <w:p w:rsidR="008B5156" w:rsidRPr="00713B5E" w:rsidRDefault="008B5156" w:rsidP="008B5156">
      <w:pPr>
        <w:ind w:left="1080"/>
        <w:contextualSpacing/>
        <w:rPr>
          <w:rFonts w:ascii="Times New Roman" w:hAnsi="Times New Roman" w:cs="Times New Roman"/>
          <w:b/>
          <w:sz w:val="24"/>
          <w:szCs w:val="24"/>
        </w:rPr>
      </w:pPr>
      <w:r w:rsidRPr="00713B5E">
        <w:rPr>
          <w:rFonts w:ascii="Times New Roman" w:hAnsi="Times New Roman" w:cs="Times New Roman"/>
          <w:b/>
          <w:sz w:val="24"/>
          <w:szCs w:val="24"/>
        </w:rPr>
        <w:t>6 класс 34ч</w:t>
      </w:r>
    </w:p>
    <w:tbl>
      <w:tblPr>
        <w:tblStyle w:val="a4"/>
        <w:tblW w:w="9351" w:type="dxa"/>
        <w:tblLook w:val="04A0" w:firstRow="1" w:lastRow="0" w:firstColumn="1" w:lastColumn="0" w:noHBand="0" w:noVBand="1"/>
      </w:tblPr>
      <w:tblGrid>
        <w:gridCol w:w="540"/>
        <w:gridCol w:w="6121"/>
        <w:gridCol w:w="2690"/>
      </w:tblGrid>
      <w:tr w:rsidR="008B5156" w:rsidRPr="00713B5E" w:rsidTr="008B5156">
        <w:tc>
          <w:tcPr>
            <w:tcW w:w="529" w:type="dxa"/>
          </w:tcPr>
          <w:p w:rsidR="008B5156" w:rsidRPr="00713B5E" w:rsidRDefault="008B5156" w:rsidP="008B5156">
            <w:pPr>
              <w:jc w:val="center"/>
              <w:rPr>
                <w:rFonts w:ascii="Times New Roman" w:hAnsi="Times New Roman" w:cs="Times New Roman"/>
                <w:sz w:val="24"/>
                <w:szCs w:val="24"/>
              </w:rPr>
            </w:pPr>
            <w:r w:rsidRPr="00713B5E">
              <w:rPr>
                <w:rFonts w:ascii="Times New Roman" w:hAnsi="Times New Roman" w:cs="Times New Roman"/>
                <w:sz w:val="24"/>
                <w:szCs w:val="24"/>
              </w:rPr>
              <w:t xml:space="preserve">№ </w:t>
            </w:r>
          </w:p>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п/п</w:t>
            </w: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Наименование разделов и тем программы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sz w:val="24"/>
                <w:szCs w:val="24"/>
              </w:rPr>
            </w:pPr>
            <w:r w:rsidRPr="00713B5E">
              <w:rPr>
                <w:rFonts w:ascii="Times New Roman" w:hAnsi="Times New Roman" w:cs="Times New Roman"/>
                <w:sz w:val="24"/>
                <w:szCs w:val="24"/>
              </w:rPr>
              <w:t>Количество часов</w:t>
            </w: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sz w:val="24"/>
                <w:szCs w:val="24"/>
              </w:rPr>
              <w:t>всего</w:t>
            </w:r>
          </w:p>
        </w:tc>
      </w:tr>
      <w:tr w:rsidR="008B5156" w:rsidRPr="00713B5E" w:rsidTr="008B5156">
        <w:trPr>
          <w:trHeight w:val="248"/>
        </w:trPr>
        <w:tc>
          <w:tcPr>
            <w:tcW w:w="529" w:type="dxa"/>
          </w:tcPr>
          <w:p w:rsidR="008B5156" w:rsidRPr="00713B5E" w:rsidRDefault="008B5156" w:rsidP="00567541">
            <w:pPr>
              <w:numPr>
                <w:ilvl w:val="0"/>
                <w:numId w:val="46"/>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sz w:val="24"/>
                <w:szCs w:val="24"/>
              </w:rPr>
            </w:pPr>
            <w:r w:rsidRPr="00713B5E">
              <w:rPr>
                <w:rFonts w:ascii="Times New Roman" w:hAnsi="Times New Roman" w:cs="Times New Roman"/>
                <w:sz w:val="24"/>
                <w:szCs w:val="24"/>
              </w:rPr>
              <w:t>Растительный организм.</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8B5156">
        <w:tc>
          <w:tcPr>
            <w:tcW w:w="529" w:type="dxa"/>
          </w:tcPr>
          <w:p w:rsidR="008B5156" w:rsidRPr="00713B5E" w:rsidRDefault="008B5156" w:rsidP="00567541">
            <w:pPr>
              <w:numPr>
                <w:ilvl w:val="0"/>
                <w:numId w:val="46"/>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Строение и жизнедеятельность растительного организма.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28</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2.1</w:t>
            </w:r>
          </w:p>
        </w:tc>
        <w:tc>
          <w:tcPr>
            <w:tcW w:w="6129" w:type="dxa"/>
          </w:tcPr>
          <w:p w:rsidR="008B5156" w:rsidRPr="00713B5E" w:rsidRDefault="008B5156" w:rsidP="008B5156">
            <w:pPr>
              <w:pBdr>
                <w:top w:val="nil"/>
                <w:left w:val="nil"/>
                <w:bottom w:val="nil"/>
                <w:right w:val="nil"/>
                <w:between w:val="nil"/>
              </w:pBdr>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Питание растения.</w:t>
            </w:r>
          </w:p>
          <w:p w:rsidR="008B5156" w:rsidRPr="00713B5E" w:rsidRDefault="008B5156" w:rsidP="008B5156">
            <w:pPr>
              <w:shd w:val="clear" w:color="auto" w:fill="FFFFFF"/>
              <w:rPr>
                <w:rFonts w:ascii="Times New Roman" w:hAnsi="Times New Roman" w:cs="Times New Roman"/>
                <w:sz w:val="24"/>
                <w:szCs w:val="24"/>
              </w:rPr>
            </w:pP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8</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2.2</w:t>
            </w:r>
          </w:p>
        </w:tc>
        <w:tc>
          <w:tcPr>
            <w:tcW w:w="6129" w:type="dxa"/>
          </w:tcPr>
          <w:p w:rsidR="008B5156" w:rsidRPr="00713B5E" w:rsidRDefault="008B5156" w:rsidP="008B5156">
            <w:pPr>
              <w:pBdr>
                <w:top w:val="nil"/>
                <w:left w:val="nil"/>
                <w:bottom w:val="nil"/>
                <w:right w:val="nil"/>
                <w:between w:val="nil"/>
              </w:pBdr>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Дыхание растения.</w:t>
            </w:r>
          </w:p>
          <w:p w:rsidR="008B5156" w:rsidRPr="00713B5E" w:rsidRDefault="008B5156" w:rsidP="008B5156">
            <w:pPr>
              <w:shd w:val="clear" w:color="auto" w:fill="FFFFFF"/>
              <w:rPr>
                <w:rFonts w:ascii="Times New Roman" w:hAnsi="Times New Roman" w:cs="Times New Roman"/>
                <w:sz w:val="24"/>
                <w:szCs w:val="24"/>
              </w:rPr>
            </w:pP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2.3</w:t>
            </w:r>
          </w:p>
        </w:tc>
        <w:tc>
          <w:tcPr>
            <w:tcW w:w="6129" w:type="dxa"/>
          </w:tcPr>
          <w:p w:rsidR="008B5156" w:rsidRPr="00713B5E" w:rsidRDefault="008B5156" w:rsidP="008B5156">
            <w:pPr>
              <w:pBdr>
                <w:top w:val="nil"/>
                <w:left w:val="nil"/>
                <w:bottom w:val="nil"/>
                <w:right w:val="nil"/>
                <w:between w:val="nil"/>
              </w:pBdr>
              <w:rPr>
                <w:rFonts w:ascii="Times New Roman" w:eastAsia="Times New Roman" w:hAnsi="Times New Roman" w:cs="Times New Roman"/>
                <w:color w:val="000000"/>
                <w:sz w:val="24"/>
                <w:szCs w:val="24"/>
                <w:lang w:eastAsia="ru-RU"/>
              </w:rPr>
            </w:pPr>
            <w:r w:rsidRPr="00713B5E">
              <w:rPr>
                <w:rFonts w:ascii="Times New Roman" w:eastAsia="Times New Roman" w:hAnsi="Times New Roman" w:cs="Times New Roman"/>
                <w:color w:val="000000"/>
                <w:sz w:val="24"/>
                <w:szCs w:val="24"/>
                <w:lang w:eastAsia="ru-RU"/>
              </w:rPr>
              <w:t>Транспорт веществ в растении.</w:t>
            </w:r>
          </w:p>
          <w:p w:rsidR="008B5156" w:rsidRPr="00713B5E" w:rsidRDefault="008B5156" w:rsidP="008B5156">
            <w:pPr>
              <w:shd w:val="clear" w:color="auto" w:fill="FFFFFF"/>
              <w:rPr>
                <w:rFonts w:ascii="Times New Roman" w:hAnsi="Times New Roman" w:cs="Times New Roman"/>
                <w:sz w:val="24"/>
                <w:szCs w:val="24"/>
              </w:rPr>
            </w:pP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2.4</w:t>
            </w:r>
          </w:p>
        </w:tc>
        <w:tc>
          <w:tcPr>
            <w:tcW w:w="6129" w:type="dxa"/>
          </w:tcPr>
          <w:p w:rsidR="008B5156" w:rsidRPr="00713B5E" w:rsidRDefault="008B5156" w:rsidP="008B5156">
            <w:pPr>
              <w:pBdr>
                <w:top w:val="nil"/>
                <w:left w:val="nil"/>
                <w:bottom w:val="nil"/>
                <w:right w:val="nil"/>
                <w:between w:val="nil"/>
              </w:pBdr>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Рост растения.</w:t>
            </w:r>
          </w:p>
          <w:p w:rsidR="008B5156" w:rsidRPr="00713B5E" w:rsidRDefault="008B5156" w:rsidP="008B5156">
            <w:pPr>
              <w:shd w:val="clear" w:color="auto" w:fill="FFFFFF"/>
              <w:rPr>
                <w:rFonts w:ascii="Times New Roman" w:hAnsi="Times New Roman" w:cs="Times New Roman"/>
                <w:sz w:val="24"/>
                <w:szCs w:val="24"/>
              </w:rPr>
            </w:pP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2.5</w:t>
            </w:r>
          </w:p>
        </w:tc>
        <w:tc>
          <w:tcPr>
            <w:tcW w:w="6129" w:type="dxa"/>
          </w:tcPr>
          <w:p w:rsidR="008B5156" w:rsidRPr="00713B5E" w:rsidRDefault="008B5156" w:rsidP="008B5156">
            <w:pPr>
              <w:pBdr>
                <w:top w:val="nil"/>
                <w:left w:val="nil"/>
                <w:bottom w:val="nil"/>
                <w:right w:val="nil"/>
                <w:between w:val="nil"/>
              </w:pBdr>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Размножение растения.</w:t>
            </w:r>
          </w:p>
          <w:p w:rsidR="008B5156" w:rsidRPr="00713B5E" w:rsidRDefault="008B5156" w:rsidP="008B5156">
            <w:pPr>
              <w:shd w:val="clear" w:color="auto" w:fill="FFFFFF"/>
              <w:rPr>
                <w:rFonts w:ascii="Times New Roman" w:hAnsi="Times New Roman" w:cs="Times New Roman"/>
                <w:sz w:val="24"/>
                <w:szCs w:val="24"/>
              </w:rPr>
            </w:pP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2.6</w:t>
            </w:r>
          </w:p>
        </w:tc>
        <w:tc>
          <w:tcPr>
            <w:tcW w:w="6129" w:type="dxa"/>
          </w:tcPr>
          <w:p w:rsidR="008B5156" w:rsidRPr="00713B5E" w:rsidRDefault="008B5156" w:rsidP="008B5156">
            <w:pPr>
              <w:pBdr>
                <w:top w:val="nil"/>
                <w:left w:val="nil"/>
                <w:bottom w:val="nil"/>
                <w:right w:val="nil"/>
                <w:between w:val="nil"/>
              </w:pBdr>
              <w:rPr>
                <w:rFonts w:ascii="Times New Roman" w:eastAsia="Times New Roman" w:hAnsi="Times New Roman" w:cs="Times New Roman"/>
                <w:color w:val="000000"/>
                <w:sz w:val="24"/>
                <w:szCs w:val="24"/>
              </w:rPr>
            </w:pPr>
            <w:r w:rsidRPr="00713B5E">
              <w:rPr>
                <w:rFonts w:ascii="Times New Roman" w:eastAsia="Times New Roman" w:hAnsi="Times New Roman" w:cs="Times New Roman"/>
                <w:color w:val="000000"/>
                <w:sz w:val="24"/>
                <w:szCs w:val="24"/>
              </w:rPr>
              <w:t>Развитие растения.</w:t>
            </w:r>
          </w:p>
          <w:p w:rsidR="008B5156" w:rsidRPr="00713B5E" w:rsidRDefault="008B5156" w:rsidP="008B5156">
            <w:pPr>
              <w:shd w:val="clear" w:color="auto" w:fill="FFFFFF"/>
              <w:rPr>
                <w:rFonts w:ascii="Times New Roman" w:hAnsi="Times New Roman" w:cs="Times New Roman"/>
                <w:sz w:val="24"/>
                <w:szCs w:val="24"/>
              </w:rPr>
            </w:pP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8B5156">
            <w:pPr>
              <w:autoSpaceDE w:val="0"/>
              <w:autoSpaceDN w:val="0"/>
              <w:adjustRightInd w:val="0"/>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b/>
                <w:sz w:val="24"/>
                <w:szCs w:val="24"/>
              </w:rPr>
              <w:t xml:space="preserve">Итого </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34</w:t>
            </w:r>
          </w:p>
        </w:tc>
      </w:tr>
    </w:tbl>
    <w:p w:rsidR="008B5156" w:rsidRPr="00713B5E" w:rsidRDefault="008B5156" w:rsidP="008B5156">
      <w:pPr>
        <w:rPr>
          <w:sz w:val="24"/>
          <w:szCs w:val="24"/>
        </w:rPr>
      </w:pPr>
    </w:p>
    <w:p w:rsidR="008B5156" w:rsidRPr="00713B5E" w:rsidRDefault="008B5156" w:rsidP="008B5156">
      <w:pPr>
        <w:ind w:left="1080"/>
        <w:contextualSpacing/>
        <w:rPr>
          <w:rFonts w:ascii="Times New Roman" w:hAnsi="Times New Roman" w:cs="Times New Roman"/>
          <w:b/>
          <w:sz w:val="24"/>
          <w:szCs w:val="24"/>
        </w:rPr>
      </w:pPr>
      <w:r w:rsidRPr="00713B5E">
        <w:rPr>
          <w:rFonts w:ascii="Times New Roman" w:hAnsi="Times New Roman" w:cs="Times New Roman"/>
          <w:b/>
          <w:sz w:val="24"/>
          <w:szCs w:val="24"/>
        </w:rPr>
        <w:t>7 класс 34ч</w:t>
      </w:r>
    </w:p>
    <w:tbl>
      <w:tblPr>
        <w:tblStyle w:val="a4"/>
        <w:tblW w:w="9351" w:type="dxa"/>
        <w:tblLook w:val="04A0" w:firstRow="1" w:lastRow="0" w:firstColumn="1" w:lastColumn="0" w:noHBand="0" w:noVBand="1"/>
      </w:tblPr>
      <w:tblGrid>
        <w:gridCol w:w="540"/>
        <w:gridCol w:w="6121"/>
        <w:gridCol w:w="2690"/>
      </w:tblGrid>
      <w:tr w:rsidR="008B5156" w:rsidRPr="00713B5E" w:rsidTr="008B5156">
        <w:tc>
          <w:tcPr>
            <w:tcW w:w="529" w:type="dxa"/>
          </w:tcPr>
          <w:p w:rsidR="008B5156" w:rsidRPr="00713B5E" w:rsidRDefault="008B5156" w:rsidP="008B5156">
            <w:pPr>
              <w:jc w:val="center"/>
              <w:rPr>
                <w:rFonts w:ascii="Times New Roman" w:hAnsi="Times New Roman" w:cs="Times New Roman"/>
                <w:sz w:val="24"/>
                <w:szCs w:val="24"/>
              </w:rPr>
            </w:pPr>
            <w:r w:rsidRPr="00713B5E">
              <w:rPr>
                <w:rFonts w:ascii="Times New Roman" w:hAnsi="Times New Roman" w:cs="Times New Roman"/>
                <w:sz w:val="24"/>
                <w:szCs w:val="24"/>
              </w:rPr>
              <w:t xml:space="preserve">№ </w:t>
            </w:r>
          </w:p>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п/п</w:t>
            </w: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Наименование разделов и тем программы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sz w:val="24"/>
                <w:szCs w:val="24"/>
              </w:rPr>
            </w:pPr>
            <w:r w:rsidRPr="00713B5E">
              <w:rPr>
                <w:rFonts w:ascii="Times New Roman" w:hAnsi="Times New Roman" w:cs="Times New Roman"/>
                <w:sz w:val="24"/>
                <w:szCs w:val="24"/>
              </w:rPr>
              <w:t>Количество часов</w:t>
            </w: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sz w:val="24"/>
                <w:szCs w:val="24"/>
              </w:rPr>
              <w:t>всего</w:t>
            </w:r>
          </w:p>
        </w:tc>
      </w:tr>
      <w:tr w:rsidR="008B5156" w:rsidRPr="00713B5E" w:rsidTr="008B5156">
        <w:trPr>
          <w:trHeight w:val="248"/>
        </w:trPr>
        <w:tc>
          <w:tcPr>
            <w:tcW w:w="529" w:type="dxa"/>
          </w:tcPr>
          <w:p w:rsidR="008B5156" w:rsidRPr="00713B5E" w:rsidRDefault="008B5156" w:rsidP="00567541">
            <w:pPr>
              <w:numPr>
                <w:ilvl w:val="0"/>
                <w:numId w:val="47"/>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sz w:val="24"/>
                <w:szCs w:val="24"/>
              </w:rPr>
            </w:pPr>
            <w:r w:rsidRPr="00713B5E">
              <w:rPr>
                <w:rFonts w:ascii="Times New Roman" w:hAnsi="Times New Roman" w:cs="Times New Roman"/>
                <w:sz w:val="24"/>
                <w:szCs w:val="24"/>
              </w:rPr>
              <w:t>Систематические группы растений.</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22</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1.1</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Классификация растений.</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1.2</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Низшие растения. Водоросли.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1.3</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Высшие споровые растения. Моховидные (Мхи).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1.4</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Плауновидные (Плауны). Хвощевидные (Хвощи), Папоротниковидные (Папоротники).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1.5</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Высшие семенные растения. Голосеменные.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1.6</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Покрытосеменные (цветковые) растения.</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8B5156">
            <w:pPr>
              <w:autoSpaceDE w:val="0"/>
              <w:autoSpaceDN w:val="0"/>
              <w:adjustRightInd w:val="0"/>
              <w:jc w:val="both"/>
              <w:rPr>
                <w:rFonts w:ascii="Times New Roman" w:hAnsi="Times New Roman" w:cs="Times New Roman"/>
                <w:b/>
                <w:sz w:val="24"/>
                <w:szCs w:val="24"/>
              </w:rPr>
            </w:pPr>
            <w:r w:rsidRPr="00713B5E">
              <w:rPr>
                <w:rFonts w:ascii="Times New Roman" w:hAnsi="Times New Roman" w:cs="Times New Roman"/>
                <w:b/>
                <w:sz w:val="24"/>
                <w:szCs w:val="24"/>
              </w:rPr>
              <w:t>1.7</w:t>
            </w: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Семейства покрытосеменных* (цветковых) растений.</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8B5156">
        <w:tc>
          <w:tcPr>
            <w:tcW w:w="529" w:type="dxa"/>
          </w:tcPr>
          <w:p w:rsidR="008B5156" w:rsidRPr="00713B5E" w:rsidRDefault="008B5156" w:rsidP="00567541">
            <w:pPr>
              <w:numPr>
                <w:ilvl w:val="0"/>
                <w:numId w:val="47"/>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Развитие растительного мира на Земле.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567541">
            <w:pPr>
              <w:numPr>
                <w:ilvl w:val="0"/>
                <w:numId w:val="47"/>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Растения в природных сообществах.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567541">
            <w:pPr>
              <w:numPr>
                <w:ilvl w:val="0"/>
                <w:numId w:val="47"/>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Растения и человек.</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567541">
            <w:pPr>
              <w:numPr>
                <w:ilvl w:val="0"/>
                <w:numId w:val="47"/>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Грибы. Лишайники. Бактерии.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8B5156">
            <w:pPr>
              <w:autoSpaceDE w:val="0"/>
              <w:autoSpaceDN w:val="0"/>
              <w:adjustRightInd w:val="0"/>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b/>
                <w:sz w:val="24"/>
                <w:szCs w:val="24"/>
              </w:rPr>
              <w:t xml:space="preserve">Итого </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34</w:t>
            </w:r>
          </w:p>
        </w:tc>
      </w:tr>
    </w:tbl>
    <w:p w:rsidR="008B5156" w:rsidRPr="00713B5E" w:rsidRDefault="008B5156" w:rsidP="008B5156">
      <w:pPr>
        <w:rPr>
          <w:sz w:val="24"/>
          <w:szCs w:val="24"/>
        </w:rPr>
      </w:pPr>
    </w:p>
    <w:p w:rsidR="008B5156" w:rsidRPr="00713B5E" w:rsidRDefault="008B5156" w:rsidP="008B5156">
      <w:pPr>
        <w:ind w:left="1080"/>
        <w:contextualSpacing/>
        <w:rPr>
          <w:rFonts w:ascii="Times New Roman" w:hAnsi="Times New Roman" w:cs="Times New Roman"/>
          <w:b/>
          <w:sz w:val="24"/>
          <w:szCs w:val="24"/>
        </w:rPr>
      </w:pPr>
      <w:r w:rsidRPr="00713B5E">
        <w:rPr>
          <w:rFonts w:ascii="Times New Roman" w:hAnsi="Times New Roman" w:cs="Times New Roman"/>
          <w:b/>
          <w:sz w:val="24"/>
          <w:szCs w:val="24"/>
        </w:rPr>
        <w:t>8 класс 68ч</w:t>
      </w:r>
    </w:p>
    <w:tbl>
      <w:tblPr>
        <w:tblStyle w:val="a4"/>
        <w:tblW w:w="9351" w:type="dxa"/>
        <w:tblLook w:val="04A0" w:firstRow="1" w:lastRow="0" w:firstColumn="1" w:lastColumn="0" w:noHBand="0" w:noVBand="1"/>
      </w:tblPr>
      <w:tblGrid>
        <w:gridCol w:w="540"/>
        <w:gridCol w:w="6121"/>
        <w:gridCol w:w="2690"/>
      </w:tblGrid>
      <w:tr w:rsidR="008B5156" w:rsidRPr="00713B5E" w:rsidTr="008B5156">
        <w:tc>
          <w:tcPr>
            <w:tcW w:w="529" w:type="dxa"/>
          </w:tcPr>
          <w:p w:rsidR="008B5156" w:rsidRPr="00713B5E" w:rsidRDefault="008B5156" w:rsidP="008B5156">
            <w:pPr>
              <w:jc w:val="center"/>
              <w:rPr>
                <w:rFonts w:ascii="Times New Roman" w:hAnsi="Times New Roman" w:cs="Times New Roman"/>
                <w:sz w:val="24"/>
                <w:szCs w:val="24"/>
              </w:rPr>
            </w:pPr>
            <w:r w:rsidRPr="00713B5E">
              <w:rPr>
                <w:rFonts w:ascii="Times New Roman" w:hAnsi="Times New Roman" w:cs="Times New Roman"/>
                <w:sz w:val="24"/>
                <w:szCs w:val="24"/>
              </w:rPr>
              <w:t xml:space="preserve">№ </w:t>
            </w:r>
          </w:p>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п/п</w:t>
            </w: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Наименование разделов и тем программы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sz w:val="24"/>
                <w:szCs w:val="24"/>
              </w:rPr>
            </w:pPr>
            <w:r w:rsidRPr="00713B5E">
              <w:rPr>
                <w:rFonts w:ascii="Times New Roman" w:hAnsi="Times New Roman" w:cs="Times New Roman"/>
                <w:sz w:val="24"/>
                <w:szCs w:val="24"/>
              </w:rPr>
              <w:t>Количество часов</w:t>
            </w: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sz w:val="24"/>
                <w:szCs w:val="24"/>
              </w:rPr>
              <w:t>всего</w:t>
            </w:r>
          </w:p>
        </w:tc>
      </w:tr>
      <w:tr w:rsidR="008B5156" w:rsidRPr="00713B5E" w:rsidTr="008B5156">
        <w:trPr>
          <w:trHeight w:val="248"/>
        </w:trPr>
        <w:tc>
          <w:tcPr>
            <w:tcW w:w="529" w:type="dxa"/>
          </w:tcPr>
          <w:p w:rsidR="008B5156" w:rsidRPr="00713B5E" w:rsidRDefault="008B5156" w:rsidP="00567541">
            <w:pPr>
              <w:numPr>
                <w:ilvl w:val="0"/>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sz w:val="24"/>
                <w:szCs w:val="24"/>
              </w:rPr>
            </w:pPr>
            <w:r w:rsidRPr="00713B5E">
              <w:rPr>
                <w:rFonts w:ascii="Times New Roman" w:eastAsia="Times New Roman" w:hAnsi="Times New Roman" w:cs="Times New Roman"/>
                <w:color w:val="000000"/>
                <w:sz w:val="24"/>
                <w:szCs w:val="24"/>
              </w:rPr>
              <w:t>Животный организм.</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8B5156">
        <w:tc>
          <w:tcPr>
            <w:tcW w:w="529" w:type="dxa"/>
          </w:tcPr>
          <w:p w:rsidR="008B5156" w:rsidRPr="00713B5E" w:rsidRDefault="008B5156" w:rsidP="00567541">
            <w:pPr>
              <w:numPr>
                <w:ilvl w:val="0"/>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Строение и жизнедеятельность организма.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19</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Опора и движение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Питание и пищеварение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Дыхание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Транспорт веществ у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Выделение у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Покровы тела у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Координация и регуляция жизнедеятельности у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Поведение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Размножение и развитие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8B5156">
        <w:tc>
          <w:tcPr>
            <w:tcW w:w="529" w:type="dxa"/>
          </w:tcPr>
          <w:p w:rsidR="008B5156" w:rsidRPr="00713B5E" w:rsidRDefault="008B5156" w:rsidP="00567541">
            <w:pPr>
              <w:numPr>
                <w:ilvl w:val="0"/>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Систематические группы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44</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Основные категории систематики животных.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Одноклеточные животные – простейшие.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Многоклеточные животные. Кишечнополостные.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Плоские, круглые, кольчатые черви.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Членистоногие.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13</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Моллюски.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2</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Хордовые.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Рыбы.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Земноводные.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Пресмыкающиеся.</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8B5156">
        <w:tc>
          <w:tcPr>
            <w:tcW w:w="529" w:type="dxa"/>
          </w:tcPr>
          <w:p w:rsidR="008B5156" w:rsidRPr="00713B5E" w:rsidRDefault="008B5156" w:rsidP="00567541">
            <w:pPr>
              <w:numPr>
                <w:ilvl w:val="1"/>
                <w:numId w:val="48"/>
              </w:numPr>
              <w:autoSpaceDE w:val="0"/>
              <w:autoSpaceDN w:val="0"/>
              <w:adjustRightInd w:val="0"/>
              <w:ind w:left="357" w:hanging="357"/>
              <w:contextualSpacing/>
              <w:jc w:val="both"/>
              <w:rPr>
                <w:rFonts w:ascii="Times New Roman" w:hAnsi="Times New Roman" w:cs="Times New Roman"/>
                <w:b/>
                <w:sz w:val="24"/>
                <w:szCs w:val="24"/>
              </w:rPr>
            </w:pPr>
          </w:p>
        </w:tc>
        <w:tc>
          <w:tcPr>
            <w:tcW w:w="6129"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Птицы.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8B5156">
        <w:tc>
          <w:tcPr>
            <w:tcW w:w="529" w:type="dxa"/>
          </w:tcPr>
          <w:p w:rsidR="008B5156" w:rsidRPr="00713B5E" w:rsidRDefault="008B5156" w:rsidP="008B5156">
            <w:pPr>
              <w:autoSpaceDE w:val="0"/>
              <w:autoSpaceDN w:val="0"/>
              <w:adjustRightInd w:val="0"/>
              <w:rPr>
                <w:rFonts w:ascii="Times New Roman" w:hAnsi="Times New Roman" w:cs="Times New Roman"/>
                <w:b/>
                <w:sz w:val="24"/>
                <w:szCs w:val="24"/>
              </w:rPr>
            </w:pPr>
          </w:p>
        </w:tc>
        <w:tc>
          <w:tcPr>
            <w:tcW w:w="6129"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b/>
                <w:sz w:val="24"/>
                <w:szCs w:val="24"/>
              </w:rPr>
              <w:t xml:space="preserve">Итого </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68</w:t>
            </w:r>
          </w:p>
        </w:tc>
      </w:tr>
    </w:tbl>
    <w:p w:rsidR="008B5156" w:rsidRPr="00713B5E" w:rsidRDefault="008B5156" w:rsidP="00567541">
      <w:pPr>
        <w:contextualSpacing/>
        <w:rPr>
          <w:sz w:val="24"/>
          <w:szCs w:val="24"/>
        </w:rPr>
      </w:pPr>
    </w:p>
    <w:p w:rsidR="008B5156" w:rsidRPr="00713B5E" w:rsidRDefault="008B5156" w:rsidP="008B5156">
      <w:pPr>
        <w:ind w:left="1080"/>
        <w:contextualSpacing/>
        <w:rPr>
          <w:rFonts w:ascii="Times New Roman" w:hAnsi="Times New Roman" w:cs="Times New Roman"/>
          <w:b/>
          <w:sz w:val="24"/>
          <w:szCs w:val="24"/>
        </w:rPr>
      </w:pPr>
      <w:r w:rsidRPr="00713B5E">
        <w:rPr>
          <w:rFonts w:ascii="Times New Roman" w:hAnsi="Times New Roman" w:cs="Times New Roman"/>
          <w:b/>
          <w:sz w:val="24"/>
          <w:szCs w:val="24"/>
        </w:rPr>
        <w:t>9 класс 68ч</w:t>
      </w:r>
    </w:p>
    <w:tbl>
      <w:tblPr>
        <w:tblStyle w:val="a4"/>
        <w:tblW w:w="9351" w:type="dxa"/>
        <w:tblLook w:val="04A0" w:firstRow="1" w:lastRow="0" w:firstColumn="1" w:lastColumn="0" w:noHBand="0" w:noVBand="1"/>
      </w:tblPr>
      <w:tblGrid>
        <w:gridCol w:w="540"/>
        <w:gridCol w:w="6120"/>
        <w:gridCol w:w="2691"/>
      </w:tblGrid>
      <w:tr w:rsidR="008B5156" w:rsidRPr="00713B5E" w:rsidTr="00567541">
        <w:tc>
          <w:tcPr>
            <w:tcW w:w="530" w:type="dxa"/>
          </w:tcPr>
          <w:p w:rsidR="008B5156" w:rsidRPr="00713B5E" w:rsidRDefault="008B5156" w:rsidP="008B5156">
            <w:pPr>
              <w:jc w:val="center"/>
              <w:rPr>
                <w:rFonts w:ascii="Times New Roman" w:hAnsi="Times New Roman" w:cs="Times New Roman"/>
                <w:sz w:val="24"/>
                <w:szCs w:val="24"/>
              </w:rPr>
            </w:pPr>
            <w:r w:rsidRPr="00713B5E">
              <w:rPr>
                <w:rFonts w:ascii="Times New Roman" w:hAnsi="Times New Roman" w:cs="Times New Roman"/>
                <w:sz w:val="24"/>
                <w:szCs w:val="24"/>
              </w:rPr>
              <w:t xml:space="preserve">№ </w:t>
            </w:r>
          </w:p>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п/п</w:t>
            </w:r>
          </w:p>
        </w:tc>
        <w:tc>
          <w:tcPr>
            <w:tcW w:w="6128"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Наименование разделов и тем программы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sz w:val="24"/>
                <w:szCs w:val="24"/>
              </w:rPr>
            </w:pPr>
            <w:r w:rsidRPr="00713B5E">
              <w:rPr>
                <w:rFonts w:ascii="Times New Roman" w:hAnsi="Times New Roman" w:cs="Times New Roman"/>
                <w:sz w:val="24"/>
                <w:szCs w:val="24"/>
              </w:rPr>
              <w:t>Количество часов</w:t>
            </w: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sz w:val="24"/>
                <w:szCs w:val="24"/>
              </w:rPr>
              <w:t>всего</w:t>
            </w:r>
          </w:p>
        </w:tc>
      </w:tr>
      <w:tr w:rsidR="008B5156" w:rsidRPr="00713B5E" w:rsidTr="00567541">
        <w:trPr>
          <w:trHeight w:val="248"/>
        </w:trPr>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autoSpaceDE w:val="0"/>
              <w:autoSpaceDN w:val="0"/>
              <w:adjustRightInd w:val="0"/>
              <w:rPr>
                <w:rFonts w:ascii="Times New Roman" w:hAnsi="Times New Roman" w:cs="Times New Roman"/>
                <w:sz w:val="24"/>
                <w:szCs w:val="24"/>
              </w:rPr>
            </w:pPr>
            <w:r w:rsidRPr="00713B5E">
              <w:rPr>
                <w:rFonts w:ascii="Times New Roman" w:hAnsi="Times New Roman" w:cs="Times New Roman"/>
                <w:sz w:val="24"/>
                <w:szCs w:val="24"/>
              </w:rPr>
              <w:t>Млекопитающие.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15</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Развитие животного мира на Земле.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Животные в природных сообществах.</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Животные и человек.</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Человек – биосоциальный вид.</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Структура организма человека.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Нейрогуморальная регуляция.</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10</w:t>
            </w:r>
          </w:p>
        </w:tc>
      </w:tr>
      <w:tr w:rsidR="008B5156" w:rsidRPr="00713B5E" w:rsidTr="00567541">
        <w:tc>
          <w:tcPr>
            <w:tcW w:w="530" w:type="dxa"/>
          </w:tcPr>
          <w:p w:rsidR="008B5156" w:rsidRPr="00713B5E" w:rsidRDefault="008B5156" w:rsidP="00567541">
            <w:pPr>
              <w:numPr>
                <w:ilvl w:val="0"/>
                <w:numId w:val="49"/>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Опора и движение.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13</w:t>
            </w:r>
          </w:p>
        </w:tc>
      </w:tr>
      <w:tr w:rsidR="008B5156" w:rsidRPr="00713B5E" w:rsidTr="00567541">
        <w:tc>
          <w:tcPr>
            <w:tcW w:w="530" w:type="dxa"/>
          </w:tcPr>
          <w:p w:rsidR="008B5156" w:rsidRPr="00713B5E" w:rsidRDefault="008B5156" w:rsidP="008B5156">
            <w:pPr>
              <w:autoSpaceDE w:val="0"/>
              <w:autoSpaceDN w:val="0"/>
              <w:adjustRightInd w:val="0"/>
              <w:rPr>
                <w:rFonts w:ascii="Times New Roman" w:hAnsi="Times New Roman" w:cs="Times New Roman"/>
                <w:b/>
                <w:sz w:val="24"/>
                <w:szCs w:val="24"/>
              </w:rPr>
            </w:pPr>
          </w:p>
        </w:tc>
        <w:tc>
          <w:tcPr>
            <w:tcW w:w="6128"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b/>
                <w:sz w:val="24"/>
                <w:szCs w:val="24"/>
              </w:rPr>
              <w:t xml:space="preserve">Итого </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68</w:t>
            </w:r>
          </w:p>
        </w:tc>
      </w:tr>
    </w:tbl>
    <w:p w:rsidR="008B5156" w:rsidRPr="00713B5E" w:rsidRDefault="008B5156" w:rsidP="008B5156">
      <w:pPr>
        <w:rPr>
          <w:sz w:val="24"/>
          <w:szCs w:val="24"/>
        </w:rPr>
      </w:pPr>
    </w:p>
    <w:p w:rsidR="008B5156" w:rsidRPr="00713B5E" w:rsidRDefault="008B5156" w:rsidP="008B5156">
      <w:pPr>
        <w:ind w:left="1080"/>
        <w:contextualSpacing/>
        <w:rPr>
          <w:rFonts w:ascii="Times New Roman" w:hAnsi="Times New Roman" w:cs="Times New Roman"/>
          <w:b/>
          <w:sz w:val="24"/>
          <w:szCs w:val="24"/>
        </w:rPr>
      </w:pPr>
      <w:r w:rsidRPr="00713B5E">
        <w:rPr>
          <w:rFonts w:ascii="Times New Roman" w:hAnsi="Times New Roman" w:cs="Times New Roman"/>
          <w:b/>
          <w:sz w:val="24"/>
          <w:szCs w:val="24"/>
        </w:rPr>
        <w:t>10 класс 68ч</w:t>
      </w:r>
    </w:p>
    <w:tbl>
      <w:tblPr>
        <w:tblStyle w:val="a4"/>
        <w:tblW w:w="9351" w:type="dxa"/>
        <w:tblLook w:val="04A0" w:firstRow="1" w:lastRow="0" w:firstColumn="1" w:lastColumn="0" w:noHBand="0" w:noVBand="1"/>
      </w:tblPr>
      <w:tblGrid>
        <w:gridCol w:w="540"/>
        <w:gridCol w:w="6120"/>
        <w:gridCol w:w="2691"/>
      </w:tblGrid>
      <w:tr w:rsidR="008B5156" w:rsidRPr="00713B5E" w:rsidTr="00567541">
        <w:tc>
          <w:tcPr>
            <w:tcW w:w="530" w:type="dxa"/>
          </w:tcPr>
          <w:p w:rsidR="008B5156" w:rsidRPr="00713B5E" w:rsidRDefault="008B5156" w:rsidP="008B5156">
            <w:pPr>
              <w:jc w:val="center"/>
              <w:rPr>
                <w:rFonts w:ascii="Times New Roman" w:hAnsi="Times New Roman" w:cs="Times New Roman"/>
                <w:sz w:val="24"/>
                <w:szCs w:val="24"/>
              </w:rPr>
            </w:pPr>
            <w:r w:rsidRPr="00713B5E">
              <w:rPr>
                <w:rFonts w:ascii="Times New Roman" w:hAnsi="Times New Roman" w:cs="Times New Roman"/>
                <w:sz w:val="24"/>
                <w:szCs w:val="24"/>
              </w:rPr>
              <w:t xml:space="preserve">№ </w:t>
            </w:r>
          </w:p>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п/п</w:t>
            </w:r>
          </w:p>
        </w:tc>
        <w:tc>
          <w:tcPr>
            <w:tcW w:w="6128"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sz w:val="24"/>
                <w:szCs w:val="24"/>
              </w:rPr>
              <w:t>Наименование разделов и тем программы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sz w:val="24"/>
                <w:szCs w:val="24"/>
              </w:rPr>
            </w:pPr>
            <w:r w:rsidRPr="00713B5E">
              <w:rPr>
                <w:rFonts w:ascii="Times New Roman" w:hAnsi="Times New Roman" w:cs="Times New Roman"/>
                <w:sz w:val="24"/>
                <w:szCs w:val="24"/>
              </w:rPr>
              <w:t>Количество часов</w:t>
            </w:r>
          </w:p>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sz w:val="24"/>
                <w:szCs w:val="24"/>
              </w:rPr>
              <w:t>всего</w:t>
            </w:r>
          </w:p>
        </w:tc>
      </w:tr>
      <w:tr w:rsidR="008B5156" w:rsidRPr="00713B5E" w:rsidTr="00567541">
        <w:trPr>
          <w:trHeight w:val="248"/>
        </w:trPr>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autoSpaceDE w:val="0"/>
              <w:autoSpaceDN w:val="0"/>
              <w:adjustRightInd w:val="0"/>
              <w:rPr>
                <w:rFonts w:ascii="Times New Roman" w:hAnsi="Times New Roman" w:cs="Times New Roman"/>
                <w:sz w:val="24"/>
                <w:szCs w:val="24"/>
              </w:rPr>
            </w:pPr>
            <w:r w:rsidRPr="00713B5E">
              <w:rPr>
                <w:rFonts w:ascii="Times New Roman" w:hAnsi="Times New Roman" w:cs="Times New Roman"/>
                <w:sz w:val="24"/>
                <w:szCs w:val="24"/>
              </w:rPr>
              <w:t>Внутренняя среда организма.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8</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Кровообращение.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Дыхание.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Питание и пищеварение.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8</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Обмен веществ и превращение энергии.</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Кожа.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Выделение.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3</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Размножение и развитие.</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5</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Органы чувств и сенсорные системы.</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7</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Поведение и психика.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9</w:t>
            </w:r>
          </w:p>
        </w:tc>
      </w:tr>
      <w:tr w:rsidR="008B5156" w:rsidRPr="00713B5E" w:rsidTr="00567541">
        <w:tc>
          <w:tcPr>
            <w:tcW w:w="530" w:type="dxa"/>
          </w:tcPr>
          <w:p w:rsidR="008B5156" w:rsidRPr="00713B5E" w:rsidRDefault="008B5156" w:rsidP="00567541">
            <w:pPr>
              <w:numPr>
                <w:ilvl w:val="0"/>
                <w:numId w:val="50"/>
              </w:numPr>
              <w:autoSpaceDE w:val="0"/>
              <w:autoSpaceDN w:val="0"/>
              <w:adjustRightInd w:val="0"/>
              <w:ind w:left="357" w:hanging="357"/>
              <w:contextualSpacing/>
              <w:jc w:val="both"/>
              <w:rPr>
                <w:rFonts w:ascii="Times New Roman" w:hAnsi="Times New Roman" w:cs="Times New Roman"/>
                <w:b/>
                <w:sz w:val="24"/>
                <w:szCs w:val="24"/>
              </w:rPr>
            </w:pPr>
          </w:p>
        </w:tc>
        <w:tc>
          <w:tcPr>
            <w:tcW w:w="6128" w:type="dxa"/>
          </w:tcPr>
          <w:p w:rsidR="008B5156" w:rsidRPr="00713B5E" w:rsidRDefault="008B5156" w:rsidP="008B5156">
            <w:pPr>
              <w:shd w:val="clear" w:color="auto" w:fill="FFFFFF"/>
              <w:rPr>
                <w:rFonts w:ascii="Times New Roman" w:hAnsi="Times New Roman" w:cs="Times New Roman"/>
                <w:sz w:val="24"/>
                <w:szCs w:val="24"/>
              </w:rPr>
            </w:pPr>
            <w:r w:rsidRPr="00713B5E">
              <w:rPr>
                <w:rFonts w:ascii="Times New Roman" w:hAnsi="Times New Roman" w:cs="Times New Roman"/>
                <w:sz w:val="24"/>
                <w:szCs w:val="24"/>
              </w:rPr>
              <w:t>Человек и окружающая среда.</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4</w:t>
            </w:r>
          </w:p>
        </w:tc>
      </w:tr>
      <w:tr w:rsidR="008B5156" w:rsidRPr="00713B5E" w:rsidTr="00567541">
        <w:tc>
          <w:tcPr>
            <w:tcW w:w="530" w:type="dxa"/>
          </w:tcPr>
          <w:p w:rsidR="008B5156" w:rsidRPr="00713B5E" w:rsidRDefault="008B5156" w:rsidP="008B5156">
            <w:pPr>
              <w:autoSpaceDE w:val="0"/>
              <w:autoSpaceDN w:val="0"/>
              <w:adjustRightInd w:val="0"/>
              <w:rPr>
                <w:rFonts w:ascii="Times New Roman" w:hAnsi="Times New Roman" w:cs="Times New Roman"/>
                <w:b/>
                <w:sz w:val="24"/>
                <w:szCs w:val="24"/>
              </w:rPr>
            </w:pPr>
          </w:p>
        </w:tc>
        <w:tc>
          <w:tcPr>
            <w:tcW w:w="6128" w:type="dxa"/>
          </w:tcPr>
          <w:p w:rsidR="008B5156" w:rsidRPr="00713B5E" w:rsidRDefault="008B5156" w:rsidP="008B5156">
            <w:pPr>
              <w:autoSpaceDE w:val="0"/>
              <w:autoSpaceDN w:val="0"/>
              <w:adjustRightInd w:val="0"/>
              <w:rPr>
                <w:rFonts w:ascii="Times New Roman" w:hAnsi="Times New Roman" w:cs="Times New Roman"/>
                <w:b/>
                <w:sz w:val="24"/>
                <w:szCs w:val="24"/>
              </w:rPr>
            </w:pPr>
            <w:r w:rsidRPr="00713B5E">
              <w:rPr>
                <w:rFonts w:ascii="Times New Roman" w:hAnsi="Times New Roman" w:cs="Times New Roman"/>
                <w:b/>
                <w:sz w:val="24"/>
                <w:szCs w:val="24"/>
              </w:rPr>
              <w:t xml:space="preserve">Итого </w:t>
            </w:r>
          </w:p>
        </w:tc>
        <w:tc>
          <w:tcPr>
            <w:tcW w:w="2693" w:type="dxa"/>
          </w:tcPr>
          <w:p w:rsidR="008B5156" w:rsidRPr="00713B5E" w:rsidRDefault="008B5156" w:rsidP="008B5156">
            <w:pPr>
              <w:autoSpaceDE w:val="0"/>
              <w:autoSpaceDN w:val="0"/>
              <w:adjustRightInd w:val="0"/>
              <w:jc w:val="center"/>
              <w:rPr>
                <w:rFonts w:ascii="Times New Roman" w:hAnsi="Times New Roman" w:cs="Times New Roman"/>
                <w:b/>
                <w:sz w:val="24"/>
                <w:szCs w:val="24"/>
              </w:rPr>
            </w:pPr>
            <w:r w:rsidRPr="00713B5E">
              <w:rPr>
                <w:rFonts w:ascii="Times New Roman" w:hAnsi="Times New Roman" w:cs="Times New Roman"/>
                <w:b/>
                <w:sz w:val="24"/>
                <w:szCs w:val="24"/>
              </w:rPr>
              <w:t>68</w:t>
            </w:r>
          </w:p>
        </w:tc>
      </w:tr>
    </w:tbl>
    <w:p w:rsidR="008B5156" w:rsidRPr="008B5156" w:rsidRDefault="008B5156" w:rsidP="008B5156">
      <w:pPr>
        <w:contextualSpacing/>
      </w:pPr>
    </w:p>
    <w:p w:rsidR="00567541" w:rsidRPr="00717ACA" w:rsidRDefault="00567541" w:rsidP="00567541">
      <w:pPr>
        <w:spacing w:after="0" w:line="240" w:lineRule="auto"/>
        <w:jc w:val="both"/>
        <w:rPr>
          <w:rFonts w:ascii="Times New Roman" w:eastAsia="Times New Roman" w:hAnsi="Times New Roman" w:cs="Times New Roman"/>
          <w:sz w:val="24"/>
          <w:szCs w:val="24"/>
          <w:lang w:eastAsia="ru-RU"/>
        </w:rPr>
      </w:pPr>
      <w:r w:rsidRPr="00717ACA">
        <w:rPr>
          <w:rFonts w:ascii="Times New Roman" w:eastAsia="Times New Roman" w:hAnsi="Times New Roman" w:cs="Times New Roman"/>
          <w:b/>
          <w:bCs/>
          <w:sz w:val="24"/>
          <w:szCs w:val="24"/>
          <w:lang w:val="en-GB" w:eastAsia="ru-RU"/>
        </w:rPr>
        <w:t>V</w:t>
      </w:r>
      <w:r w:rsidRPr="00717ACA">
        <w:rPr>
          <w:rFonts w:ascii="Times New Roman" w:eastAsia="Times New Roman" w:hAnsi="Times New Roman" w:cs="Times New Roman"/>
          <w:b/>
          <w:bCs/>
          <w:sz w:val="24"/>
          <w:szCs w:val="24"/>
          <w:lang w:eastAsia="ru-RU"/>
        </w:rPr>
        <w:t>. Срок реализации</w:t>
      </w:r>
      <w:r w:rsidRPr="00717ACA">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eastAsia="ru-RU"/>
        </w:rPr>
        <w:t>6</w:t>
      </w:r>
      <w:proofErr w:type="gramEnd"/>
      <w:r>
        <w:rPr>
          <w:rFonts w:ascii="Times New Roman" w:eastAsia="Times New Roman" w:hAnsi="Times New Roman" w:cs="Times New Roman"/>
          <w:bCs/>
          <w:sz w:val="24"/>
          <w:szCs w:val="24"/>
          <w:lang w:eastAsia="ru-RU"/>
        </w:rPr>
        <w:t xml:space="preserve"> лет.</w:t>
      </w:r>
    </w:p>
    <w:p w:rsidR="00A061DA" w:rsidRDefault="00A061DA"/>
    <w:sectPr w:rsidR="00A06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DBB"/>
    <w:multiLevelType w:val="multilevel"/>
    <w:tmpl w:val="18CC97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4196FA1"/>
    <w:multiLevelType w:val="multilevel"/>
    <w:tmpl w:val="96664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B308F"/>
    <w:multiLevelType w:val="multilevel"/>
    <w:tmpl w:val="579C7D2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831C7"/>
    <w:multiLevelType w:val="multilevel"/>
    <w:tmpl w:val="978EB97A"/>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F5023F"/>
    <w:multiLevelType w:val="multilevel"/>
    <w:tmpl w:val="99EC76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1B6CAB"/>
    <w:multiLevelType w:val="multilevel"/>
    <w:tmpl w:val="DD605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B057AA"/>
    <w:multiLevelType w:val="multilevel"/>
    <w:tmpl w:val="DD605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D7A45"/>
    <w:multiLevelType w:val="multilevel"/>
    <w:tmpl w:val="01F8E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261DE5"/>
    <w:multiLevelType w:val="multilevel"/>
    <w:tmpl w:val="1D30FF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7A00523"/>
    <w:multiLevelType w:val="multilevel"/>
    <w:tmpl w:val="7B42FEA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35141"/>
    <w:multiLevelType w:val="multilevel"/>
    <w:tmpl w:val="D9CE5EBC"/>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1" w15:restartNumberingAfterBreak="0">
    <w:nsid w:val="205C30C3"/>
    <w:multiLevelType w:val="multilevel"/>
    <w:tmpl w:val="ACA0EB7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BF7F0B"/>
    <w:multiLevelType w:val="multilevel"/>
    <w:tmpl w:val="1E06352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E679BF"/>
    <w:multiLevelType w:val="multilevel"/>
    <w:tmpl w:val="AE7A0382"/>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4700C83"/>
    <w:multiLevelType w:val="multilevel"/>
    <w:tmpl w:val="6CEC03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52B2780"/>
    <w:multiLevelType w:val="multilevel"/>
    <w:tmpl w:val="1D34A2C0"/>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2A3C6A31"/>
    <w:multiLevelType w:val="multilevel"/>
    <w:tmpl w:val="3F5C1A3E"/>
    <w:lvl w:ilvl="0">
      <w:start w:val="1"/>
      <w:numFmt w:val="decimal"/>
      <w:lvlText w:val="%1."/>
      <w:lvlJc w:val="center"/>
      <w:pPr>
        <w:ind w:left="360" w:hanging="360"/>
      </w:pPr>
    </w:lvl>
    <w:lvl w:ilvl="1">
      <w:start w:val="2"/>
      <w:numFmt w:val="decimal"/>
      <w:lvlText w:val="%1.%2."/>
      <w:lvlJc w:val="left"/>
      <w:pPr>
        <w:ind w:left="855" w:hanging="855"/>
      </w:pPr>
    </w:lvl>
    <w:lvl w:ilvl="2">
      <w:start w:val="1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F194A"/>
    <w:multiLevelType w:val="multilevel"/>
    <w:tmpl w:val="D1961E0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DC74B8"/>
    <w:multiLevelType w:val="multilevel"/>
    <w:tmpl w:val="23FA74A6"/>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FB38D1"/>
    <w:multiLevelType w:val="multilevel"/>
    <w:tmpl w:val="B8808CF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3DB0702"/>
    <w:multiLevelType w:val="multilevel"/>
    <w:tmpl w:val="082A92E6"/>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6923543"/>
    <w:multiLevelType w:val="multilevel"/>
    <w:tmpl w:val="24A41FE2"/>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23" w15:restartNumberingAfterBreak="0">
    <w:nsid w:val="39A66768"/>
    <w:multiLevelType w:val="hybridMultilevel"/>
    <w:tmpl w:val="1EBE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AB7ABD"/>
    <w:multiLevelType w:val="multilevel"/>
    <w:tmpl w:val="CE18F9CA"/>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5" w15:restartNumberingAfterBreak="0">
    <w:nsid w:val="3AB870CA"/>
    <w:multiLevelType w:val="multilevel"/>
    <w:tmpl w:val="ACD0384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942987"/>
    <w:multiLevelType w:val="multilevel"/>
    <w:tmpl w:val="DD605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D10465C"/>
    <w:multiLevelType w:val="multilevel"/>
    <w:tmpl w:val="DEFE330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D7021BC"/>
    <w:multiLevelType w:val="multilevel"/>
    <w:tmpl w:val="E0A0D60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F2FEB"/>
    <w:multiLevelType w:val="multilevel"/>
    <w:tmpl w:val="1FB2413C"/>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E0518C"/>
    <w:multiLevelType w:val="multilevel"/>
    <w:tmpl w:val="60868F48"/>
    <w:lvl w:ilvl="0">
      <w:start w:val="1"/>
      <w:numFmt w:val="decimal"/>
      <w:lvlText w:val="%1."/>
      <w:lvlJc w:val="center"/>
      <w:pPr>
        <w:ind w:left="360" w:hanging="360"/>
      </w:pPr>
    </w:lvl>
    <w:lvl w:ilvl="1">
      <w:start w:val="2"/>
      <w:numFmt w:val="decimal"/>
      <w:lvlText w:val="%1.%2."/>
      <w:lvlJc w:val="left"/>
      <w:pPr>
        <w:ind w:left="1104" w:hanging="750"/>
      </w:pPr>
    </w:lvl>
    <w:lvl w:ilvl="2">
      <w:start w:val="3"/>
      <w:numFmt w:val="decimal"/>
      <w:lvlText w:val="%1.%2.%3."/>
      <w:lvlJc w:val="left"/>
      <w:pPr>
        <w:ind w:left="1458" w:hanging="749"/>
      </w:pPr>
    </w:lvl>
    <w:lvl w:ilvl="3">
      <w:start w:val="1"/>
      <w:numFmt w:val="decimal"/>
      <w:lvlText w:val="%1.%2.%3.%4."/>
      <w:lvlJc w:val="left"/>
      <w:pPr>
        <w:ind w:left="1812" w:hanging="75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15:restartNumberingAfterBreak="0">
    <w:nsid w:val="4873397C"/>
    <w:multiLevelType w:val="multilevel"/>
    <w:tmpl w:val="3480694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8B4BE1"/>
    <w:multiLevelType w:val="hybridMultilevel"/>
    <w:tmpl w:val="1EBE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B92CF7"/>
    <w:multiLevelType w:val="hybridMultilevel"/>
    <w:tmpl w:val="1EBEE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BC19CC"/>
    <w:multiLevelType w:val="multilevel"/>
    <w:tmpl w:val="9F0C07A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057DAB"/>
    <w:multiLevelType w:val="multilevel"/>
    <w:tmpl w:val="A07C54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E6D7967"/>
    <w:multiLevelType w:val="multilevel"/>
    <w:tmpl w:val="6B06441A"/>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7" w15:restartNumberingAfterBreak="0">
    <w:nsid w:val="54DB0E8F"/>
    <w:multiLevelType w:val="multilevel"/>
    <w:tmpl w:val="49A4B01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38" w15:restartNumberingAfterBreak="0">
    <w:nsid w:val="59DA4BDE"/>
    <w:multiLevelType w:val="multilevel"/>
    <w:tmpl w:val="A67EB54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5AD43EE7"/>
    <w:multiLevelType w:val="multilevel"/>
    <w:tmpl w:val="BDCAA71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40" w15:restartNumberingAfterBreak="0">
    <w:nsid w:val="607C3E88"/>
    <w:multiLevelType w:val="multilevel"/>
    <w:tmpl w:val="324E284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41" w15:restartNumberingAfterBreak="0">
    <w:nsid w:val="632304D7"/>
    <w:multiLevelType w:val="multilevel"/>
    <w:tmpl w:val="CA4090D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79A4E64"/>
    <w:multiLevelType w:val="multilevel"/>
    <w:tmpl w:val="29448AD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3C4A12"/>
    <w:multiLevelType w:val="multilevel"/>
    <w:tmpl w:val="C2C8063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1ED4EAA"/>
    <w:multiLevelType w:val="multilevel"/>
    <w:tmpl w:val="4322E8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51A3197"/>
    <w:multiLevelType w:val="hybridMultilevel"/>
    <w:tmpl w:val="AE7664AC"/>
    <w:lvl w:ilvl="0" w:tplc="9A1A5DA8">
      <w:start w:val="1"/>
      <w:numFmt w:val="upperRoman"/>
      <w:lvlText w:val="%1."/>
      <w:lvlJc w:val="left"/>
      <w:pPr>
        <w:ind w:left="1080" w:hanging="72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4A56D2"/>
    <w:multiLevelType w:val="multilevel"/>
    <w:tmpl w:val="DE40FDBE"/>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D2C61B8"/>
    <w:multiLevelType w:val="multilevel"/>
    <w:tmpl w:val="4E1CF7DC"/>
    <w:lvl w:ilvl="0">
      <w:start w:val="1"/>
      <w:numFmt w:val="decimal"/>
      <w:lvlText w:val="%1."/>
      <w:lvlJc w:val="center"/>
      <w:pPr>
        <w:ind w:left="360" w:hanging="360"/>
      </w:p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DE50A22"/>
    <w:multiLevelType w:val="multilevel"/>
    <w:tmpl w:val="E18C336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7E02751F"/>
    <w:multiLevelType w:val="multilevel"/>
    <w:tmpl w:val="155A8C1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num w:numId="1">
    <w:abstractNumId w:val="18"/>
  </w:num>
  <w:num w:numId="2">
    <w:abstractNumId w:val="45"/>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2"/>
  </w:num>
  <w:num w:numId="47">
    <w:abstractNumId w:val="33"/>
  </w:num>
  <w:num w:numId="48">
    <w:abstractNumId w:val="6"/>
  </w:num>
  <w:num w:numId="49">
    <w:abstractNumId w:val="5"/>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32"/>
    <w:rsid w:val="00567541"/>
    <w:rsid w:val="00713B5E"/>
    <w:rsid w:val="008B5156"/>
    <w:rsid w:val="00A061DA"/>
    <w:rsid w:val="00BB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11215-35F0-444D-B77E-FBA2509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156"/>
  </w:style>
  <w:style w:type="paragraph" w:styleId="2">
    <w:name w:val="heading 2"/>
    <w:basedOn w:val="a"/>
    <w:next w:val="a"/>
    <w:link w:val="20"/>
    <w:uiPriority w:val="9"/>
    <w:unhideWhenUsed/>
    <w:qFormat/>
    <w:rsid w:val="008B5156"/>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8B5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unhideWhenUsed/>
    <w:qFormat/>
    <w:rsid w:val="008B5156"/>
    <w:pPr>
      <w:widowControl w:val="0"/>
      <w:autoSpaceDE w:val="0"/>
      <w:autoSpaceDN w:val="0"/>
      <w:spacing w:before="2" w:after="0" w:line="240" w:lineRule="auto"/>
      <w:ind w:left="343"/>
      <w:jc w:val="both"/>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515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8B515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8B5156"/>
    <w:rPr>
      <w:rFonts w:ascii="Times New Roman" w:eastAsia="Times New Roman" w:hAnsi="Times New Roman" w:cs="Times New Roman"/>
      <w:b/>
      <w:bCs/>
      <w:sz w:val="20"/>
      <w:szCs w:val="20"/>
    </w:rPr>
  </w:style>
  <w:style w:type="paragraph" w:customStyle="1" w:styleId="headertext">
    <w:name w:val="headertext"/>
    <w:basedOn w:val="a"/>
    <w:rsid w:val="008B5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B5156"/>
    <w:rPr>
      <w:color w:val="0000FF"/>
      <w:u w:val="single"/>
    </w:rPr>
  </w:style>
  <w:style w:type="character" w:customStyle="1" w:styleId="21">
    <w:name w:val="Заголовок №2_"/>
    <w:link w:val="22"/>
    <w:locked/>
    <w:rsid w:val="008B5156"/>
    <w:rPr>
      <w:rFonts w:ascii="Century Schoolbook" w:hAnsi="Century Schoolbook"/>
      <w:b/>
      <w:bCs/>
      <w:spacing w:val="-10"/>
      <w:sz w:val="26"/>
      <w:szCs w:val="26"/>
      <w:shd w:val="clear" w:color="auto" w:fill="FFFFFF"/>
    </w:rPr>
  </w:style>
  <w:style w:type="paragraph" w:customStyle="1" w:styleId="22">
    <w:name w:val="Заголовок №2"/>
    <w:basedOn w:val="a"/>
    <w:link w:val="21"/>
    <w:rsid w:val="008B5156"/>
    <w:pPr>
      <w:shd w:val="clear" w:color="auto" w:fill="FFFFFF"/>
      <w:spacing w:before="540" w:after="120" w:line="240" w:lineRule="atLeast"/>
      <w:ind w:firstLine="280"/>
      <w:jc w:val="both"/>
      <w:outlineLvl w:val="1"/>
    </w:pPr>
    <w:rPr>
      <w:rFonts w:ascii="Century Schoolbook" w:hAnsi="Century Schoolbook"/>
      <w:b/>
      <w:bCs/>
      <w:spacing w:val="-10"/>
      <w:sz w:val="26"/>
      <w:szCs w:val="26"/>
    </w:rPr>
  </w:style>
  <w:style w:type="character" w:customStyle="1" w:styleId="20pt1">
    <w:name w:val="Заголовок №2 + Интервал 0 pt1"/>
    <w:rsid w:val="008B5156"/>
    <w:rPr>
      <w:rFonts w:ascii="Century Schoolbook" w:hAnsi="Century Schoolbook"/>
      <w:b/>
      <w:bCs/>
      <w:spacing w:val="0"/>
      <w:sz w:val="26"/>
      <w:szCs w:val="26"/>
      <w:lang w:bidi="ar-SA"/>
    </w:rPr>
  </w:style>
  <w:style w:type="table" w:styleId="a4">
    <w:name w:val="Table Grid"/>
    <w:basedOn w:val="a1"/>
    <w:uiPriority w:val="59"/>
    <w:rsid w:val="008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8B5156"/>
    <w:pPr>
      <w:ind w:left="720"/>
      <w:contextualSpacing/>
    </w:pPr>
  </w:style>
  <w:style w:type="paragraph" w:customStyle="1" w:styleId="formattext">
    <w:name w:val="formattext"/>
    <w:basedOn w:val="a"/>
    <w:rsid w:val="008B5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qFormat/>
    <w:rsid w:val="008B5156"/>
    <w:pPr>
      <w:widowControl w:val="0"/>
      <w:autoSpaceDE w:val="0"/>
      <w:autoSpaceDN w:val="0"/>
      <w:spacing w:after="0" w:line="240" w:lineRule="auto"/>
      <w:ind w:left="343" w:right="114" w:firstLine="226"/>
      <w:jc w:val="both"/>
    </w:pPr>
    <w:rPr>
      <w:rFonts w:ascii="Cambria" w:eastAsia="Cambria" w:hAnsi="Cambria" w:cs="Cambria"/>
      <w:sz w:val="20"/>
      <w:szCs w:val="20"/>
    </w:rPr>
  </w:style>
  <w:style w:type="character" w:customStyle="1" w:styleId="a8">
    <w:name w:val="Основной текст Знак"/>
    <w:basedOn w:val="a0"/>
    <w:link w:val="a7"/>
    <w:uiPriority w:val="99"/>
    <w:rsid w:val="008B5156"/>
    <w:rPr>
      <w:rFonts w:ascii="Cambria" w:eastAsia="Cambria" w:hAnsi="Cambria" w:cs="Cambria"/>
      <w:sz w:val="20"/>
      <w:szCs w:val="20"/>
    </w:rPr>
  </w:style>
  <w:style w:type="paragraph" w:customStyle="1" w:styleId="14TexstOSNOVA1012">
    <w:name w:val="14TexstOSNOVA_10/12"/>
    <w:basedOn w:val="a"/>
    <w:uiPriority w:val="99"/>
    <w:rsid w:val="008B5156"/>
    <w:pPr>
      <w:suppressAutoHyphens/>
      <w:autoSpaceDE w:val="0"/>
      <w:spacing w:after="0" w:line="240" w:lineRule="atLeast"/>
      <w:ind w:firstLine="340"/>
      <w:jc w:val="both"/>
      <w:textAlignment w:val="center"/>
    </w:pPr>
    <w:rPr>
      <w:rFonts w:ascii="PragmaticaC" w:eastAsia="Times New Roman" w:hAnsi="PragmaticaC" w:cs="PragmaticaC"/>
      <w:color w:val="000000"/>
      <w:sz w:val="20"/>
      <w:szCs w:val="20"/>
      <w:lang w:eastAsia="ar-SA"/>
    </w:rPr>
  </w:style>
  <w:style w:type="character" w:customStyle="1" w:styleId="5">
    <w:name w:val="Основной текст (5)"/>
    <w:basedOn w:val="a0"/>
    <w:rsid w:val="008B5156"/>
    <w:rPr>
      <w:rFonts w:ascii="Arial Narrow" w:eastAsia="Arial Narrow" w:hAnsi="Arial Narrow" w:cs="Arial Narrow"/>
      <w:b/>
      <w:bCs/>
      <w:i w:val="0"/>
      <w:iCs w:val="0"/>
      <w:smallCaps w:val="0"/>
      <w:strike w:val="0"/>
      <w:color w:val="231F20"/>
      <w:spacing w:val="0"/>
      <w:w w:val="100"/>
      <w:position w:val="0"/>
      <w:sz w:val="19"/>
      <w:szCs w:val="19"/>
      <w:u w:val="none"/>
      <w:lang w:val="ru-RU" w:eastAsia="ru-RU" w:bidi="ru-RU"/>
    </w:rPr>
  </w:style>
  <w:style w:type="character" w:customStyle="1" w:styleId="6">
    <w:name w:val="Основной текст (6)"/>
    <w:basedOn w:val="a0"/>
    <w:rsid w:val="008B5156"/>
    <w:rPr>
      <w:rFonts w:ascii="Arial Narrow" w:eastAsia="Arial Narrow" w:hAnsi="Arial Narrow" w:cs="Arial Narrow"/>
      <w:b/>
      <w:bCs/>
      <w:i w:val="0"/>
      <w:iCs w:val="0"/>
      <w:smallCaps w:val="0"/>
      <w:strike w:val="0"/>
      <w:color w:val="231F20"/>
      <w:spacing w:val="0"/>
      <w:w w:val="100"/>
      <w:position w:val="0"/>
      <w:sz w:val="20"/>
      <w:szCs w:val="20"/>
      <w:u w:val="none"/>
      <w:lang w:val="ru-RU" w:eastAsia="ru-RU" w:bidi="ru-RU"/>
    </w:rPr>
  </w:style>
  <w:style w:type="paragraph" w:styleId="a9">
    <w:name w:val="Normal (Web)"/>
    <w:basedOn w:val="a"/>
    <w:uiPriority w:val="99"/>
    <w:unhideWhenUsed/>
    <w:rsid w:val="008B5156"/>
    <w:rPr>
      <w:rFonts w:ascii="Times New Roman" w:hAnsi="Times New Roman" w:cs="Times New Roman"/>
      <w:sz w:val="24"/>
      <w:szCs w:val="24"/>
    </w:rPr>
  </w:style>
  <w:style w:type="numbering" w:customStyle="1" w:styleId="1">
    <w:name w:val="Нет списка1"/>
    <w:next w:val="a2"/>
    <w:uiPriority w:val="99"/>
    <w:semiHidden/>
    <w:unhideWhenUsed/>
    <w:rsid w:val="008B5156"/>
  </w:style>
  <w:style w:type="table" w:customStyle="1" w:styleId="10">
    <w:name w:val="Сетка таблицы1"/>
    <w:basedOn w:val="a1"/>
    <w:next w:val="a4"/>
    <w:uiPriority w:val="59"/>
    <w:rsid w:val="008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qFormat/>
    <w:locked/>
    <w:rsid w:val="008B5156"/>
  </w:style>
  <w:style w:type="character" w:customStyle="1" w:styleId="apple-converted-space">
    <w:name w:val="apple-converted-space"/>
    <w:basedOn w:val="a0"/>
    <w:rsid w:val="008B5156"/>
  </w:style>
  <w:style w:type="character" w:styleId="aa">
    <w:name w:val="Strong"/>
    <w:basedOn w:val="a0"/>
    <w:uiPriority w:val="22"/>
    <w:qFormat/>
    <w:rsid w:val="008B5156"/>
    <w:rPr>
      <w:b/>
      <w:bCs/>
    </w:rPr>
  </w:style>
  <w:style w:type="paragraph" w:styleId="ab">
    <w:name w:val="Balloon Text"/>
    <w:basedOn w:val="a"/>
    <w:link w:val="ac"/>
    <w:uiPriority w:val="99"/>
    <w:semiHidden/>
    <w:unhideWhenUsed/>
    <w:rsid w:val="008B51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5156"/>
    <w:rPr>
      <w:rFonts w:ascii="Tahoma" w:hAnsi="Tahoma" w:cs="Tahoma"/>
      <w:sz w:val="16"/>
      <w:szCs w:val="16"/>
    </w:rPr>
  </w:style>
  <w:style w:type="table" w:customStyle="1" w:styleId="23">
    <w:name w:val="Сетка таблицы2"/>
    <w:basedOn w:val="a1"/>
    <w:next w:val="a4"/>
    <w:uiPriority w:val="59"/>
    <w:rsid w:val="008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basedOn w:val="a0"/>
    <w:link w:val="ae"/>
    <w:uiPriority w:val="1"/>
    <w:locked/>
    <w:rsid w:val="008B5156"/>
  </w:style>
  <w:style w:type="paragraph" w:styleId="ae">
    <w:name w:val="No Spacing"/>
    <w:link w:val="ad"/>
    <w:uiPriority w:val="1"/>
    <w:qFormat/>
    <w:rsid w:val="008B5156"/>
    <w:pPr>
      <w:spacing w:after="0" w:line="240" w:lineRule="auto"/>
    </w:pPr>
  </w:style>
  <w:style w:type="paragraph" w:customStyle="1" w:styleId="leftmargin">
    <w:name w:val="left_margin"/>
    <w:basedOn w:val="a"/>
    <w:rsid w:val="008B515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ветлая сетка1"/>
    <w:basedOn w:val="a1"/>
    <w:uiPriority w:val="62"/>
    <w:rsid w:val="008B5156"/>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
    <w:name w:val="FollowedHyperlink"/>
    <w:basedOn w:val="a0"/>
    <w:uiPriority w:val="99"/>
    <w:semiHidden/>
    <w:unhideWhenUsed/>
    <w:rsid w:val="008B5156"/>
    <w:rPr>
      <w:color w:val="954F72" w:themeColor="followedHyperlink"/>
      <w:u w:val="single"/>
    </w:rPr>
  </w:style>
  <w:style w:type="paragraph" w:customStyle="1" w:styleId="TableParagraph">
    <w:name w:val="Table Paragraph"/>
    <w:basedOn w:val="a"/>
    <w:uiPriority w:val="1"/>
    <w:qFormat/>
    <w:rsid w:val="008B5156"/>
    <w:pPr>
      <w:widowControl w:val="0"/>
      <w:autoSpaceDE w:val="0"/>
      <w:autoSpaceDN w:val="0"/>
      <w:spacing w:after="0" w:line="240" w:lineRule="auto"/>
      <w:ind w:left="169"/>
      <w:jc w:val="both"/>
    </w:pPr>
    <w:rPr>
      <w:rFonts w:ascii="Times New Roman" w:eastAsia="Times New Roman" w:hAnsi="Times New Roman" w:cs="Times New Roman"/>
    </w:rPr>
  </w:style>
  <w:style w:type="paragraph" w:styleId="z-">
    <w:name w:val="HTML Top of Form"/>
    <w:basedOn w:val="a"/>
    <w:next w:val="a"/>
    <w:link w:val="z-0"/>
    <w:hidden/>
    <w:uiPriority w:val="99"/>
    <w:semiHidden/>
    <w:unhideWhenUsed/>
    <w:rsid w:val="008B515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5156"/>
    <w:rPr>
      <w:rFonts w:ascii="Arial" w:eastAsia="Times New Roman" w:hAnsi="Arial" w:cs="Arial"/>
      <w:vanish/>
      <w:sz w:val="16"/>
      <w:szCs w:val="16"/>
      <w:lang w:eastAsia="ru-RU"/>
    </w:rPr>
  </w:style>
  <w:style w:type="numbering" w:customStyle="1" w:styleId="24">
    <w:name w:val="Нет списка2"/>
    <w:next w:val="a2"/>
    <w:uiPriority w:val="99"/>
    <w:semiHidden/>
    <w:unhideWhenUsed/>
    <w:rsid w:val="008B5156"/>
  </w:style>
  <w:style w:type="table" w:customStyle="1" w:styleId="31">
    <w:name w:val="Сетка таблицы3"/>
    <w:basedOn w:val="a1"/>
    <w:next w:val="a4"/>
    <w:uiPriority w:val="59"/>
    <w:rsid w:val="008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B5156"/>
  </w:style>
  <w:style w:type="table" w:customStyle="1" w:styleId="111">
    <w:name w:val="Сетка таблицы11"/>
    <w:basedOn w:val="a1"/>
    <w:next w:val="a4"/>
    <w:uiPriority w:val="59"/>
    <w:rsid w:val="008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8B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11"/>
    <w:basedOn w:val="a1"/>
    <w:uiPriority w:val="62"/>
    <w:rsid w:val="008B5156"/>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8B51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8B5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B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7180</Words>
  <Characters>40928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3</cp:revision>
  <dcterms:created xsi:type="dcterms:W3CDTF">2023-10-05T05:35:00Z</dcterms:created>
  <dcterms:modified xsi:type="dcterms:W3CDTF">2023-10-07T16:39:00Z</dcterms:modified>
</cp:coreProperties>
</file>