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74BF" w:rsidRPr="00EC74BF" w:rsidRDefault="00EC74BF" w:rsidP="00EC74BF">
      <w:pPr>
        <w:spacing w:before="300" w:after="150" w:line="240" w:lineRule="auto"/>
        <w:outlineLvl w:val="1"/>
        <w:rPr>
          <w:rFonts w:ascii="inherit" w:eastAsia="Times New Roman" w:hAnsi="inherit" w:cs="Times New Roman"/>
          <w:color w:val="333333"/>
          <w:sz w:val="45"/>
          <w:szCs w:val="45"/>
          <w:lang w:eastAsia="ru-RU"/>
        </w:rPr>
      </w:pPr>
      <w:r w:rsidRPr="00EC74BF">
        <w:rPr>
          <w:rFonts w:ascii="inherit" w:eastAsia="Times New Roman" w:hAnsi="inherit" w:cs="Times New Roman"/>
          <w:color w:val="333333"/>
          <w:sz w:val="45"/>
          <w:szCs w:val="45"/>
          <w:lang w:eastAsia="ru-RU"/>
        </w:rPr>
        <w:t>Памятка для школьника по формированию здорового образа жизни</w:t>
      </w:r>
    </w:p>
    <w:p w:rsidR="00EC74BF" w:rsidRPr="00EC74BF" w:rsidRDefault="00EC74BF" w:rsidP="00EC74BF">
      <w:pPr>
        <w:spacing w:after="150" w:line="375" w:lineRule="atLeast"/>
        <w:jc w:val="both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>Для того чтобы быть здоровым каждый учащийся должен заботиться об укреплении своего здоровья.</w:t>
      </w:r>
    </w:p>
    <w:p w:rsidR="00EC74BF" w:rsidRPr="00EC74BF" w:rsidRDefault="00EC74BF" w:rsidP="00EC74BF">
      <w:pPr>
        <w:numPr>
          <w:ilvl w:val="0"/>
          <w:numId w:val="1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b/>
          <w:bCs/>
          <w:i/>
          <w:iCs/>
          <w:color w:val="333333"/>
          <w:sz w:val="26"/>
          <w:szCs w:val="26"/>
          <w:lang w:eastAsia="ru-RU"/>
        </w:rPr>
        <w:t>Прежде всего, необходимо соблюдать режим дня</w:t>
      </w: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>, в основе которого лежит чередование труда, отдыха и приема пищи. Рациональный режим предупреждает развитие утомления, повышает общую сопротивляемость организма.</w:t>
      </w:r>
    </w:p>
    <w:p w:rsidR="00EC74BF" w:rsidRPr="00EC74BF" w:rsidRDefault="00EC74BF" w:rsidP="00EC74BF">
      <w:pPr>
        <w:numPr>
          <w:ilvl w:val="0"/>
          <w:numId w:val="1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b/>
          <w:bCs/>
          <w:i/>
          <w:iCs/>
          <w:color w:val="333333"/>
          <w:sz w:val="26"/>
          <w:szCs w:val="26"/>
          <w:lang w:eastAsia="ru-RU"/>
        </w:rPr>
        <w:t>Без правильного питания не может быть полного и длительного здоровья.</w:t>
      </w:r>
    </w:p>
    <w:p w:rsidR="00EC74BF" w:rsidRPr="00EC74BF" w:rsidRDefault="00EC74BF" w:rsidP="00EC74BF">
      <w:pPr>
        <w:spacing w:after="150" w:line="375" w:lineRule="atLeast"/>
        <w:jc w:val="both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>Чтобы чувствовать бодрость, легкость в теле – не переедай! Ешь в одно и то же время простую, свежеприготовленную пищу, которая легко усваивается и соответствует потребностям твоего растущего организма. Тщательно пережевывай пищу, не спеши глотать. Тщательно мой фрукты и овощи перед едой. Питание должно быть умеренное, соответствующее физиологическим особенностям конкретного человека. Пища должна содержать </w:t>
      </w:r>
      <w:r w:rsidRPr="00EC74BF">
        <w:rPr>
          <w:rFonts w:ascii="Helvetica" w:eastAsia="Times New Roman" w:hAnsi="Helvetica" w:cs="Times New Roman"/>
          <w:b/>
          <w:bCs/>
          <w:i/>
          <w:iCs/>
          <w:color w:val="333333"/>
          <w:sz w:val="26"/>
          <w:szCs w:val="26"/>
          <w:lang w:eastAsia="ru-RU"/>
        </w:rPr>
        <w:t>витамины!</w:t>
      </w: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> Свежие овощи и фрукты, мед, курага, орехи, изюм, гречка, овсянка, пшено – вот продукты, повышающие жизнедеятельность организма. Необходимо включать их в свой рацион. А хлеб из муки мелкого помола, макароны, сосиски, колбасы, жареный картофель лишены большей части биологически активных веществ. Такой рацион понижает активность организма. Не увлекайся солью и сахаром. Также важно помнить, что продукты, которые содержат различные консерванты, подсластители и красители, не полезны и даже опасны для здоровья.</w:t>
      </w:r>
    </w:p>
    <w:p w:rsidR="00EC74BF" w:rsidRPr="00EC74BF" w:rsidRDefault="00EC74BF" w:rsidP="00EC74BF">
      <w:pPr>
        <w:numPr>
          <w:ilvl w:val="0"/>
          <w:numId w:val="2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b/>
          <w:bCs/>
          <w:i/>
          <w:iCs/>
          <w:color w:val="333333"/>
          <w:sz w:val="26"/>
          <w:szCs w:val="26"/>
          <w:lang w:eastAsia="ru-RU"/>
        </w:rPr>
        <w:t>Регулярно занимайтесь физическими упражнениями,</w:t>
      </w: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> так как активные упражнения помогают поддерживать кости и мышцы в хорошем состоянии.</w:t>
      </w:r>
    </w:p>
    <w:p w:rsidR="00EC74BF" w:rsidRPr="00EC74BF" w:rsidRDefault="00EC74BF" w:rsidP="00EC74BF">
      <w:pPr>
        <w:numPr>
          <w:ilvl w:val="0"/>
          <w:numId w:val="2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b/>
          <w:bCs/>
          <w:i/>
          <w:iCs/>
          <w:color w:val="333333"/>
          <w:sz w:val="26"/>
          <w:szCs w:val="26"/>
          <w:lang w:eastAsia="ru-RU"/>
        </w:rPr>
        <w:t>Чтобы глаза были здоровыми необходимо:</w:t>
      </w:r>
    </w:p>
    <w:p w:rsidR="00EC74BF" w:rsidRPr="00EC74BF" w:rsidRDefault="00EC74BF" w:rsidP="00EC74BF">
      <w:pPr>
        <w:numPr>
          <w:ilvl w:val="0"/>
          <w:numId w:val="3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>Читать при хорошем освещении (свет должен падать с левой стороны)</w:t>
      </w:r>
    </w:p>
    <w:p w:rsidR="00EC74BF" w:rsidRPr="00EC74BF" w:rsidRDefault="00EC74BF" w:rsidP="00EC74BF">
      <w:pPr>
        <w:numPr>
          <w:ilvl w:val="0"/>
          <w:numId w:val="3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>Расстояние от глаз до книги или тетради должно быть не менее 30 см.</w:t>
      </w:r>
    </w:p>
    <w:p w:rsidR="00EC74BF" w:rsidRPr="00EC74BF" w:rsidRDefault="00EC74BF" w:rsidP="00EC74BF">
      <w:pPr>
        <w:numPr>
          <w:ilvl w:val="0"/>
          <w:numId w:val="3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>Необходимо давать глазам отдых каждые 30 минут (для этого поднимайте глаза и вглядывайтесь в отдаленные объекты).</w:t>
      </w:r>
    </w:p>
    <w:p w:rsidR="00EC74BF" w:rsidRPr="00EC74BF" w:rsidRDefault="00EC74BF" w:rsidP="00EC74BF">
      <w:pPr>
        <w:numPr>
          <w:ilvl w:val="0"/>
          <w:numId w:val="3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lastRenderedPageBreak/>
        <w:t>Не следует долго смотреть на яркие и блестящие поверхности, читать лежа.</w:t>
      </w:r>
    </w:p>
    <w:p w:rsidR="00EC74BF" w:rsidRPr="00EC74BF" w:rsidRDefault="00EC74BF" w:rsidP="00EC74BF">
      <w:pPr>
        <w:numPr>
          <w:ilvl w:val="0"/>
          <w:numId w:val="4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b/>
          <w:bCs/>
          <w:i/>
          <w:iCs/>
          <w:color w:val="333333"/>
          <w:sz w:val="26"/>
          <w:szCs w:val="26"/>
          <w:lang w:eastAsia="ru-RU"/>
        </w:rPr>
        <w:t>Позаботьтесь о своей осанке при работе за столом или компьютером:</w:t>
      </w:r>
    </w:p>
    <w:p w:rsidR="00EC74BF" w:rsidRPr="00EC74BF" w:rsidRDefault="00EC74BF" w:rsidP="00EC74BF">
      <w:pPr>
        <w:numPr>
          <w:ilvl w:val="0"/>
          <w:numId w:val="5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>Держите голову прямо, не наклоняйтесь,</w:t>
      </w:r>
    </w:p>
    <w:p w:rsidR="00EC74BF" w:rsidRPr="00EC74BF" w:rsidRDefault="00EC74BF" w:rsidP="00EC74BF">
      <w:pPr>
        <w:numPr>
          <w:ilvl w:val="0"/>
          <w:numId w:val="5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 xml:space="preserve">Плечи должны быть </w:t>
      </w:r>
      <w:proofErr w:type="spellStart"/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>расслабленны</w:t>
      </w:r>
      <w:proofErr w:type="spellEnd"/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 xml:space="preserve"> и слегка отведены назад,</w:t>
      </w:r>
    </w:p>
    <w:p w:rsidR="00EC74BF" w:rsidRPr="00EC74BF" w:rsidRDefault="00EC74BF" w:rsidP="00EC74BF">
      <w:pPr>
        <w:numPr>
          <w:ilvl w:val="0"/>
          <w:numId w:val="5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>Нижняя часть спины должна прижиматься к спинке стула,</w:t>
      </w:r>
    </w:p>
    <w:p w:rsidR="00EC74BF" w:rsidRPr="00EC74BF" w:rsidRDefault="00EC74BF" w:rsidP="00EC74BF">
      <w:pPr>
        <w:numPr>
          <w:ilvl w:val="0"/>
          <w:numId w:val="5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>Ноги должны доставать до пола.</w:t>
      </w:r>
    </w:p>
    <w:p w:rsidR="00EC74BF" w:rsidRPr="00EC74BF" w:rsidRDefault="00EC74BF" w:rsidP="00EC74BF">
      <w:pPr>
        <w:spacing w:after="150" w:line="375" w:lineRule="atLeast"/>
        <w:jc w:val="both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>Правильная посадка помогает лучше учиться, меньше уставать, быть стройным и красивым.</w:t>
      </w:r>
    </w:p>
    <w:p w:rsidR="00EC74BF" w:rsidRPr="00EC74BF" w:rsidRDefault="00EC74BF" w:rsidP="00EC74BF">
      <w:pPr>
        <w:numPr>
          <w:ilvl w:val="0"/>
          <w:numId w:val="6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b/>
          <w:bCs/>
          <w:i/>
          <w:iCs/>
          <w:color w:val="333333"/>
          <w:sz w:val="26"/>
          <w:szCs w:val="26"/>
          <w:lang w:eastAsia="ru-RU"/>
        </w:rPr>
        <w:t>Чтобы уберечься от инфекционных заболеваний необходимо:</w:t>
      </w:r>
    </w:p>
    <w:p w:rsidR="00EC74BF" w:rsidRPr="00EC74BF" w:rsidRDefault="00EC74BF" w:rsidP="00EC74BF">
      <w:pPr>
        <w:numPr>
          <w:ilvl w:val="0"/>
          <w:numId w:val="7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>Соблюдать личную гигиену,</w:t>
      </w:r>
    </w:p>
    <w:p w:rsidR="00EC74BF" w:rsidRPr="00EC74BF" w:rsidRDefault="00EC74BF" w:rsidP="00EC74BF">
      <w:pPr>
        <w:numPr>
          <w:ilvl w:val="0"/>
          <w:numId w:val="7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>Мыть руки перед едой, после прогулки и посещения туалета,</w:t>
      </w:r>
    </w:p>
    <w:p w:rsidR="00EC74BF" w:rsidRPr="00EC74BF" w:rsidRDefault="00EC74BF" w:rsidP="00EC74BF">
      <w:pPr>
        <w:numPr>
          <w:ilvl w:val="0"/>
          <w:numId w:val="7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>Пить только бутилированную или кипяченую воду,</w:t>
      </w:r>
    </w:p>
    <w:p w:rsidR="00EC74BF" w:rsidRPr="00EC74BF" w:rsidRDefault="00EC74BF" w:rsidP="00EC74BF">
      <w:pPr>
        <w:numPr>
          <w:ilvl w:val="0"/>
          <w:numId w:val="7"/>
        </w:numPr>
        <w:spacing w:before="100" w:beforeAutospacing="1" w:after="100" w:afterAutospacing="1" w:line="375" w:lineRule="atLeast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EC74BF"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  <w:t>Пользоваться индивидуальной расческой и полотенцем.</w:t>
      </w:r>
    </w:p>
    <w:p w:rsidR="009202FC" w:rsidRDefault="009202FC">
      <w:bookmarkStart w:id="0" w:name="_GoBack"/>
      <w:bookmarkEnd w:id="0"/>
    </w:p>
    <w:sectPr w:rsidR="00920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F23550"/>
    <w:multiLevelType w:val="multilevel"/>
    <w:tmpl w:val="D8BEA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44A1F21"/>
    <w:multiLevelType w:val="multilevel"/>
    <w:tmpl w:val="DCC28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02C6CCD"/>
    <w:multiLevelType w:val="multilevel"/>
    <w:tmpl w:val="84789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4963F23"/>
    <w:multiLevelType w:val="multilevel"/>
    <w:tmpl w:val="AABA174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B790C62"/>
    <w:multiLevelType w:val="multilevel"/>
    <w:tmpl w:val="691A67C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7422169"/>
    <w:multiLevelType w:val="multilevel"/>
    <w:tmpl w:val="D966E1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9D97E0F"/>
    <w:multiLevelType w:val="multilevel"/>
    <w:tmpl w:val="B726A12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4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0293"/>
    <w:rsid w:val="000E0293"/>
    <w:rsid w:val="009202FC"/>
    <w:rsid w:val="00EC7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F32588-AE69-4500-BB00-F2096B256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27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21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  <w:div w:id="123643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соцпедогог</dc:creator>
  <cp:keywords/>
  <dc:description/>
  <cp:lastModifiedBy>соцпедогог</cp:lastModifiedBy>
  <cp:revision>2</cp:revision>
  <dcterms:created xsi:type="dcterms:W3CDTF">2024-11-08T08:02:00Z</dcterms:created>
  <dcterms:modified xsi:type="dcterms:W3CDTF">2024-11-08T08:02:00Z</dcterms:modified>
</cp:coreProperties>
</file>